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6C" w:rsidRDefault="000A4D6C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7334" w:rsidRDefault="00010792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91275" cy="2171700"/>
            <wp:effectExtent l="19050" t="0" r="9525" b="0"/>
            <wp:docPr id="1" name="Рисунок 1" descr="H:\документы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34" w:rsidRDefault="00987334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7334" w:rsidRDefault="00987334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7334" w:rsidRDefault="00987334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7334" w:rsidRDefault="00987334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7334" w:rsidRPr="000A4D6C" w:rsidRDefault="00987334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A4D6C" w:rsidRPr="00987334" w:rsidRDefault="000A4D6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87334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0A4D6C" w:rsidRDefault="000A4D6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87334">
        <w:rPr>
          <w:rFonts w:ascii="Times New Roman" w:eastAsia="Times New Roman" w:hAnsi="Times New Roman" w:cs="Times New Roman"/>
          <w:b/>
          <w:sz w:val="56"/>
          <w:szCs w:val="56"/>
        </w:rPr>
        <w:t>СТАРШЕЙ ГРУППЫ</w:t>
      </w:r>
    </w:p>
    <w:p w:rsidR="008945CC" w:rsidRDefault="008945C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«</w:t>
      </w:r>
      <w:r w:rsidR="00033E43">
        <w:rPr>
          <w:rFonts w:ascii="Times New Roman" w:eastAsia="Times New Roman" w:hAnsi="Times New Roman" w:cs="Times New Roman"/>
          <w:b/>
          <w:sz w:val="56"/>
          <w:szCs w:val="56"/>
        </w:rPr>
        <w:t>КОРАБЛИ</w:t>
      </w:r>
      <w:r w:rsidR="00242B98">
        <w:rPr>
          <w:rFonts w:ascii="Times New Roman" w:eastAsia="Times New Roman" w:hAnsi="Times New Roman" w:cs="Times New Roman"/>
          <w:b/>
          <w:sz w:val="56"/>
          <w:szCs w:val="56"/>
        </w:rPr>
        <w:t>К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8945CC" w:rsidRPr="00987334" w:rsidRDefault="008945C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5-6 лет</w:t>
      </w:r>
    </w:p>
    <w:p w:rsidR="000A4D6C" w:rsidRPr="00987334" w:rsidRDefault="001A291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87334">
        <w:rPr>
          <w:rFonts w:ascii="Times New Roman" w:eastAsia="Times New Roman" w:hAnsi="Times New Roman" w:cs="Times New Roman"/>
          <w:b/>
          <w:sz w:val="56"/>
          <w:szCs w:val="56"/>
        </w:rPr>
        <w:t>на 2017-2018</w:t>
      </w:r>
      <w:r w:rsidR="000A4D6C" w:rsidRPr="00987334">
        <w:rPr>
          <w:rFonts w:ascii="Times New Roman" w:eastAsia="Times New Roman" w:hAnsi="Times New Roman" w:cs="Times New Roman"/>
          <w:b/>
          <w:sz w:val="56"/>
          <w:szCs w:val="56"/>
        </w:rPr>
        <w:t xml:space="preserve"> учебный год</w:t>
      </w:r>
    </w:p>
    <w:p w:rsidR="000A4D6C" w:rsidRPr="00987334" w:rsidRDefault="000A4D6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4D6C" w:rsidRPr="00987334" w:rsidRDefault="000A4D6C" w:rsidP="009873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2B98" w:rsidRDefault="00242B98" w:rsidP="0001079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B98" w:rsidRDefault="00242B98" w:rsidP="00987334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B98" w:rsidRDefault="00242B98" w:rsidP="00987334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B98" w:rsidRDefault="00242B98" w:rsidP="00987334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34" w:rsidRDefault="00987334" w:rsidP="00987334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B98" w:rsidRDefault="00242B98" w:rsidP="00987334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Разработана на основе образовательной программы ДО  МБДОУ – д/с «Ромашка»</w:t>
      </w:r>
    </w:p>
    <w:p w:rsidR="00242B98" w:rsidRDefault="00242B98" w:rsidP="00242B98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D1893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="000A4D6C" w:rsidRPr="0098733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Лазарева Л.А.</w:t>
      </w:r>
    </w:p>
    <w:p w:rsidR="00242B98" w:rsidRDefault="00242B98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34" w:rsidRDefault="00987334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D6C" w:rsidRPr="00987334" w:rsidRDefault="001A291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0A4D6C" w:rsidRPr="0098733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91C" w:rsidRDefault="001A291C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A291C" w:rsidRPr="000A4D6C" w:rsidRDefault="001A291C" w:rsidP="000A4D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A4D6C" w:rsidRPr="00987334" w:rsidRDefault="000A4D6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Целевой раздел - - - - - - - - - - - - - - - - - - - - - - - - - - - - - - - - - - - - - - - - - - - 3-14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Пояснительная записка - - - - - - - - - - - - - - - - - - - - - - - - - - - - - - - - - - - - - - 3-9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Характеристика особенностей развития детей - - - - - - - - - - - - - - - - - - - - - - 10-12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Программы- - - - - - - - - - - - - - - - - - - - - 12-14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Содержательный раздел - - - - - - - - - - - - - - - - - - - - - - - - - - - - - - - - - - - - 14-26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развития ребёнка, представленными в пяти образовательных областях - - - - 15-29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Программы - - - - - - - - - - - - - - - - - - - - - - - - - - - - - - - - - - - - - - - - - - - - - - - 21-23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Способы и направления поддержки детской инициативы - - - - - - - - - - - - - - 23-24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воспитанников - - - - - - - - - - - - - - - - - - - - - - - - - - - - - - - - - - - - - - - - - - - - - 24-25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Иные характеристики содержания программы. -------------------------------------- 26-29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Организационный раздел - - - - - - - - - - - - - - - - - - - - - - - - - - - - - - - - - - - - 29-39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Программы- - - - - - - - - - - - - - - - - - 29-30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Организация режима пребывания, обучения и воспитания детей - - - - - - - - 30-32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Особенности традиционных событий, праздников, мероприятий - - - - - - - - - 32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предметно-пространственной среды - - - - - - - - - 32-33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Приложение 1. к Содержательному разделу Программы - - - - - - - - - - 33-44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Комплексно-тематическое планирование - -- - - - - - - - - - - - - - - - -- - ---------- 34-41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План физкультурных праздников и досугов- - - - - - - - - - - - - - - - - - - - - - - - - - 42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Таблица здоровьесберегающих технологий - - - - --------------------------------- 43-44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план- - - - - - - - - - - - - - - - - - - - - -- - - - - - - - - - - - - - - - - - - - - - - - - - 45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Приложение 2. к Организационному разделу Программы - - - - - - - - 46-66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Режим дня на холодный и теплый период года - - - - - - - - - - - - - - - - - - - 47-49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Расписание непосредственно – образовательной деятельности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8945CC">
        <w:rPr>
          <w:rFonts w:ascii="Times New Roman" w:eastAsia="Times New Roman" w:hAnsi="Times New Roman" w:cs="Times New Roman"/>
          <w:sz w:val="28"/>
          <w:szCs w:val="28"/>
        </w:rPr>
        <w:t>таршей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 группе- - - - - - - - - - - - - - - - - - - - - - - - - - - ------------------- - ---------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Паспорт группы - - - - - - - - - - - - - - - - - - - - - - - - - - - - - - - - - - - - - - -------- 50-51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предметно-пространственной среды для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 детей - - - - - - - - - - - - - - - - - - - - - - - - - - - -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-51-54 Двигательный режим- - - - - - - - - - - - - - - - - - - - - - - - -------------------- 57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План работы с родителями- - - - - - - - - - - - - - - - - - - - - - -- - - - - - - - - - - - - 58 -63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Индивидуальный маршрут развития ребенка - - - - - - - - - - - - - - - - - - - - ---- 63-66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87334" w:rsidRDefault="00987334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87334" w:rsidRDefault="00987334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5496" w:rsidRDefault="00385496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5496" w:rsidRPr="00987334" w:rsidRDefault="00385496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9873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средней группы </w:t>
      </w:r>
      <w:r w:rsidR="00F43400">
        <w:rPr>
          <w:rFonts w:ascii="Times New Roman" w:eastAsia="Times New Roman" w:hAnsi="Times New Roman" w:cs="Times New Roman"/>
          <w:sz w:val="28"/>
          <w:szCs w:val="28"/>
        </w:rPr>
        <w:t>МБДОУ «детский сад «Ромашка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t>» (далее Программа) 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средней группы.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учетом примерной основной общеобразовательной программы дошкольного образования «От рождения до школы», под ред. Н.Е. Вераксы, Т.С. Комаровой, М.А. Васильевой, по которой работает учреждение.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Разработка Программы регламентирована нормативно-правовой и документальной основой, куда входят: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Федеральный закон 29.12.2012 № 273-ФЗ «Об образовании в Российской Федерации»;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Конституция РФ, ст. 43, 72;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(1989 г.);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образования»(Зарегистрировано в Минюсте России 26.09.2013 № 30038);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Обязательная часть Программы составлена с учётом Примерной общеобразовательной программы дошкольного образования «От рождения до школы» под ред. Н.Е. Вераксы, Т.С. Комаровой, М.А. Васильевой. - 2-е изд., испр. и доп. - М.: Мозаика-синтез, 2014 (далее – Программа «От рождения до школы»).</w:t>
      </w:r>
    </w:p>
    <w:p w:rsidR="00FA11DC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Цели обязательной части Программы: (ФГОС ДО п. 2.1., 2.4.) определение содержания и организации образовательной деятельности в с</w:t>
      </w:r>
      <w:r w:rsidR="00FA11DC">
        <w:rPr>
          <w:rFonts w:ascii="Times New Roman" w:eastAsia="Times New Roman" w:hAnsi="Times New Roman" w:cs="Times New Roman"/>
          <w:sz w:val="28"/>
          <w:szCs w:val="28"/>
        </w:rPr>
        <w:t>таршей</w:t>
      </w:r>
      <w:r w:rsidR="00F43400">
        <w:rPr>
          <w:rFonts w:ascii="Times New Roman" w:eastAsia="Times New Roman" w:hAnsi="Times New Roman" w:cs="Times New Roman"/>
          <w:sz w:val="28"/>
          <w:szCs w:val="28"/>
        </w:rPr>
        <w:t xml:space="preserve"> группе МБДОУ «д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FA11DC">
        <w:rPr>
          <w:rFonts w:ascii="Times New Roman" w:eastAsia="Times New Roman" w:hAnsi="Times New Roman" w:cs="Times New Roman"/>
          <w:sz w:val="28"/>
          <w:szCs w:val="28"/>
        </w:rPr>
        <w:t>Ромашка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» и создание: </w:t>
      </w:r>
    </w:p>
    <w:p w:rsidR="00FA11DC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1) условий развития ребенка, открывающих возможности для его позитивной социализации, личностного развития, развития инициативы и творческих 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способностей на основе сотрудничества со взрослыми и сверстниками в соответствующих возрасту видах деятельности; 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2) развивающей образовательной среды для позитивной социализации и индивидуализации детей.</w:t>
      </w:r>
    </w:p>
    <w:p w:rsidR="000A4D6C" w:rsidRPr="00FA11DC" w:rsidRDefault="000A4D6C" w:rsidP="00987334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sz w:val="28"/>
          <w:szCs w:val="28"/>
        </w:rPr>
        <w:t>Задачи обязательной части Программы: (ФГОС ДО п. 1.6.)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 учитывает потребности, интересы и мотивы детей, членов их семей и педагогов и ориентирована на: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- выбор тех парциальных программ, которые соответствуют потребностям и интересам детей, а также возможностям педагогов;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- сложившиеся традиции дошкольного учреждения и группы.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учитывает современные тенденции развития общества: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введения в курс дошкольного образования программы Орловой М.М. «Основы здорового образа жизни» продиктована ухудшением здоровья нации: как 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физического, так и психологического. Вследствие истощения душевных и физических сил людей повышается уровень конфликтности во взаимоотношениях, рост отчуждения и равнодушия в обществе, агрессивность и жестокость как детей, так и взрослых. В этих условиях особое место принадлежит системе образования, вынужденной брать на себя значительную часть усилий общества по подготовке молодёжи к взрослой жизни.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Региональная программа Орловой М.М. «Основы здорового образа жизни» призвана позитивно изменить сложившуюся ситуацию, так как позволит сформировать новое отношение к здоровью на уровне установок, навыков и умений.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7"/>
        <w:gridCol w:w="8528"/>
      </w:tblGrid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М.М. Программа Основы здорового образа жизни. Часть 1. Методические рекомендации для дошкольных учреждений. / Под ред. Н.П. Смирновой. - Саратов, Научная книга, 2000.</w:t>
            </w:r>
          </w:p>
        </w:tc>
      </w:tr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здоровом образе жизни и воспитание навыков здоровьесбережения</w:t>
            </w:r>
          </w:p>
        </w:tc>
      </w:tr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личности, способной реализовать себя в современном мире максимально эффективно и безопасно; творчески относящейся к возникающим проблемам, владеющей навыками саморегуляции.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навыков безопасного поведения, эффективного взаимодействия с людьми.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знаний и навыков, необходимых для создания семейных отношений и воспитания детей.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потребности в здоровом образе жизни, навыков гигиены и профилактики заболеваний, рационального питания, закаливания, физической культуры и других способов самосовершенствования собственного здоровья.</w:t>
            </w:r>
          </w:p>
        </w:tc>
      </w:tr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детей и взрослых, досуги</w:t>
            </w:r>
          </w:p>
        </w:tc>
      </w:tr>
    </w:tbl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Необходимость введения в курс дошкольного образования программы С.Н. Николаевой «Юный эколог» продиктована тем, что в дошкольном периоде закладываются основы личностной культуры. А главная цель экологического воспитания – формирование начал экологической культуры: 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7"/>
        <w:gridCol w:w="8528"/>
      </w:tblGrid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С.Н. Программа экологического воспитания детей «Юный эколог». Москва, «Мозаика-Синтез», 2002.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начал экологической культуры: правильного отношения ребенка к природе, его окружающей, к себе и людям как части природы, к вещам и материалам природного происхождения, </w:t>
            </w: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которыми он пользуется.</w:t>
            </w:r>
          </w:p>
        </w:tc>
      </w:tr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элементарных знаний экологического характера.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элементарных сведений об использовании людьми природных богатств, об охране природы.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детей со способами общения с природой, формирование умений наблюдать окружающий мир природы и вещей, устанавливать элементарные связи и зависимости.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использовать радость от осознанного взаимодействия с живыми существами, которые находятся рядом, воспитывать потребность в созидании, творчестве.</w:t>
            </w:r>
          </w:p>
        </w:tc>
      </w:tr>
      <w:tr w:rsidR="000A4D6C" w:rsidRPr="00987334" w:rsidTr="000A4D6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детей и взрослых, непосредственно образовательная деятельность.</w:t>
            </w:r>
          </w:p>
        </w:tc>
      </w:tr>
    </w:tbl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Программа И.А. Лыковой «Цветные ладошки» - это новый подход к художественно-творческому развитию ребенка, в котором гармонично сочетаются классика и современность. Традиции и новаторство, универсальное и индивидуальное.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202"/>
        <w:gridCol w:w="5780"/>
      </w:tblGrid>
      <w:tr w:rsidR="000A4D6C" w:rsidRPr="00987334" w:rsidTr="000A4D6C">
        <w:trPr>
          <w:trHeight w:val="54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57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4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Цветные ладошки. Программа художественного воспитания, обучения и развития детей 2-7 лет.; - М.: «КАРАПУЗ-ДИДАКТИКА», 2007. - 144 с.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987334" w:rsidTr="000A4D6C">
        <w:trPr>
          <w:trHeight w:val="472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987334" w:rsidTr="000A4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4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      </w:r>
          </w:p>
        </w:tc>
      </w:tr>
      <w:tr w:rsidR="000A4D6C" w:rsidRPr="00987334" w:rsidTr="000A4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4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-Ознакомление с универсальным «языком» искусства - средствами художественно-образной выразительности.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5-Развитие художественно-творческих способностей в продуктивных видах детской деятельности.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-Воспитание художественного вкуса и чувства гармонии.</w:t>
            </w:r>
          </w:p>
        </w:tc>
      </w:tr>
      <w:tr w:rsidR="000A4D6C" w:rsidRPr="00987334" w:rsidTr="000A4D6C">
        <w:trPr>
          <w:trHeight w:val="6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4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проектная деятельность детей и взрослых.</w:t>
            </w:r>
          </w:p>
        </w:tc>
      </w:tr>
    </w:tbl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Реализуемая Программа стро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softHyphen/>
        <w:t>ится на принципах ФГОС ДО: (ФГОС ДО п. 1.2.)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3) уважение личности ребенка;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Реализуемая Программа учитывает основные принципы дошкольного образования, указанные в ФГОС ДО: (ФГОС ДО п. 1.4.)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5) сотрудничество детского сада с семьёй;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9) учёт этнокультурной ситуации развития детей.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FA11DC" w:rsidRDefault="000A4D6C" w:rsidP="0098733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особенностей развития</w:t>
      </w:r>
    </w:p>
    <w:p w:rsidR="000A4D6C" w:rsidRPr="00FA11DC" w:rsidRDefault="00FA11DC" w:rsidP="0098733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детей старшей группы (5-6 лет)</w:t>
      </w:r>
    </w:p>
    <w:p w:rsidR="000A4D6C" w:rsidRPr="00987334" w:rsidRDefault="001A291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Старшую группу посещают 18</w:t>
      </w:r>
      <w:r w:rsidR="000A4D6C" w:rsidRPr="00987334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от 5 до 6 лет.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 17-</w:t>
      </w:r>
      <w:r w:rsidR="000A4D6C" w:rsidRPr="00987334">
        <w:rPr>
          <w:rFonts w:ascii="Times New Roman" w:eastAsia="Times New Roman" w:hAnsi="Times New Roman" w:cs="Times New Roman"/>
          <w:sz w:val="28"/>
          <w:szCs w:val="28"/>
        </w:rPr>
        <w:t xml:space="preserve"> II группы здоровья.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 1-? группы здоровья.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раз- 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r w:rsidRPr="00987334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A4D6C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5496" w:rsidRPr="00987334" w:rsidRDefault="00385496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FA11DC" w:rsidRDefault="000A4D6C" w:rsidP="0098733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 детьми.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 освоения Программы формулируются в соответствии с ФГОС ДО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 освоения Программы представлены в виде целевых ориентиров дошкольного образования, которые отражают социально-нормативные возрастные характеристики возможных достижений ребёнка на этапе среднего дошкольного возраста.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Промежуточные ориентиры используются педагогами для: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б) решения задач: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- формирования Программы;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- анализа профессиональной деятельности;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- взаимодействия с семьями;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в) изучения характеристик образования детей 5-6 лет;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7334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 освоения Программы детьми конкретизируются планируемыми результатами примерной и парциальных программ.</w:t>
      </w:r>
    </w:p>
    <w:p w:rsidR="000A4D6C" w:rsidRPr="00987334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0"/>
        <w:gridCol w:w="4860"/>
      </w:tblGrid>
      <w:tr w:rsidR="000A4D6C" w:rsidRPr="00987334" w:rsidTr="000A4D6C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0A4D6C" w:rsidRPr="00987334" w:rsidTr="000A4D6C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«От рождения до школы»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см. раздел программы «От рождения до школы»: «Планируемые промежуточные результаты освоения Программы»</w:t>
            </w:r>
          </w:p>
        </w:tc>
      </w:tr>
      <w:tr w:rsidR="000A4D6C" w:rsidRPr="00987334" w:rsidTr="000A4D6C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987334" w:rsidRDefault="00987334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4160B"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мирнова</w:t>
            </w:r>
            <w:r w:rsidR="000A4D6C"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Программа Основы здорового образа жизни.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Сформированы представления том, что все люди разные, и необходимо ко всем относиться терпимо и доброжелательно.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Ребёнок осознанно относится к своим поступкам и к общепринятым нормам поведения, способен охарактеризовать человека с позиции норм морали;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характеризует понятия «насилие» и «жестокость»;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элементарные правила безопасности (в быту, на улице, в экстренных ситуациях).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имеет элементарные представления о дыхательной, пищеварительной и </w:t>
            </w: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выделительной системе человека, о правильном питании.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осознанно относится к своему здоровью.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987334" w:rsidTr="000A4D6C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С.Н. Юный эколог.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Сформировано осознанное отношение к растениям, животным, предметам, самому себе как части природы;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У ребен6ка сформированы умения наблюдать окружающий мир природы и вещей;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испытывает радость от осознанного взаимодействия с живыми существами, которые находятся рядом;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имеется потребность в созидании, творчестве;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ряд функций человеческого организма, значение чистоты, красоты, порядка в окружающей среде для здоровья всех живущих;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 с использованием некоторых природных материалов в хозяйственной деятельности человека.</w:t>
            </w:r>
          </w:p>
        </w:tc>
      </w:tr>
      <w:tr w:rsidR="000A4D6C" w:rsidRPr="00987334" w:rsidTr="000A4D6C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91C" w:rsidRPr="00987334" w:rsidRDefault="001A291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Цветные ладошки.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-Ребенок находит адекватных выразительно – изобразительные средства для создания художественного образа.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-формируется склонность к экспериментированию с художественными материалами и инструмента-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ми с целью «открытия» их свойств и способов создания художественных образов.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проявляет самостоятельность при выборе темы, сюжета, композиции, художественных материалов и средств художественно-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образной выразительности.</w:t>
            </w:r>
          </w:p>
        </w:tc>
      </w:tr>
      <w:tr w:rsidR="000A4D6C" w:rsidRPr="00987334" w:rsidTr="000A4D6C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О.П. Радынова «Музыкальные шедевры».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-ребёнок узнает знакомые мелодии и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высоту звуков (высокий - низкий).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вместе с воспитателем подпевает в </w:t>
            </w: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песне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фразы.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двигается в соответствии с характером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музыки, начинает движение с первыми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звуками музыки.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выполнять движения: притопывать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ногой, хлопать в ладоши, поворачивать кисти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рук.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- называет музыкальные инструменты:</w:t>
            </w:r>
          </w:p>
          <w:p w:rsidR="000A4D6C" w:rsidRPr="00987334" w:rsidRDefault="000A4D6C" w:rsidP="009873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4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погремушки, бубен.</w:t>
            </w:r>
          </w:p>
        </w:tc>
      </w:tr>
    </w:tbl>
    <w:p w:rsidR="000A4D6C" w:rsidRDefault="000A4D6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1DC" w:rsidRPr="00987334" w:rsidRDefault="00FA11DC" w:rsidP="009873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FA11DC" w:rsidRDefault="000A4D6C" w:rsidP="00FA11D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t>II. СОДЕРЖАТЕЛЬНЫЙ РАЗДЕЛ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речевое развитие;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физическое развитие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общения и взаимодействия ребёнка с взрослыми и сверстниками;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Работа по реализации задач социально-коммуникативного развития планируется календарно в соответствии с требованиями Программы «От рождения до школы» и с опорой на методическое пособие: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 Н.В.Лободина «Комплексные занятия по программе «От рождения до школы» пол редакцией Н.Е.Вераксы, Т.С.Комаровой, М.А.Васильевой. Старшая группа. г. Волгоград, изд-во «Учитель» 2012г.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по социально-коммуникативному развитию не проводится. Задачи социально-коммуникативного развития реализуются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Направления </w:t>
      </w:r>
      <w:r w:rsidRPr="00FA11DC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области «Социально-коммуникативное развитие»: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игровая деятельность;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свободного общения со взрослыми и детьми;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культурно-нравственное и этическое воспитание;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гендерное, семейное, гражданское воспитание;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трудовое воспитание;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основы безопасной жизнедеятельности.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Содержание </w:t>
      </w:r>
      <w:r w:rsidRPr="00FA11DC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области «Социально-коммуникативное развитие»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 xml:space="preserve"> отражено в Программе «От рождения до школы» в разделе «Содержание психолого-педагогической работы», а также в комплексно-тематическом плане (см. Приложение 1 к Содержательному разделу Программы).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К социально-коммуникативному направлению следует относить представленные в Программе «От рождения до школы» образовательные области «Социализация», «Труд», «Безопасность», «Коммуникация» (подраздел «Развитие свободного общения со взрослыми и детьми»).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</w:t>
      </w: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мотивации;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 общем доме людей, об особенностях её природы, многообразии стран и народов мира.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Направления</w:t>
      </w:r>
      <w:r w:rsidRPr="00FA11DC">
        <w:rPr>
          <w:rFonts w:ascii="Times New Roman" w:eastAsia="Times New Roman" w:hAnsi="Times New Roman" w:cs="Times New Roman"/>
          <w:i/>
          <w:sz w:val="28"/>
          <w:szCs w:val="28"/>
        </w:rPr>
        <w:t> образовательной области «Познавательное развитие»: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сенсорное развитие;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познавательно-исследовательская деятельность;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элементарных математических представлений;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целостной картины мира, расширение кругозора (предметное окружение, социальное окружение, ознакомление с природой).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образовательной области «Познавательное развитие» отражено в Программе «От рождения до школы» в разделе «Содержание психолого-педагогической работы», а также в комплексно-тематическом плане.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К познавательному направлению следует относить представленную в Программе «От рождения до школы» образовательную область «Познание» (за исключением конструктивной деятельности).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по познавательному развитию планируется по методическим пособиям: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Комплексное перспективное планирование. Старшая группа. / под ред. Т.С.Комаровой. – М.: Мозаика-Синтез, 2011.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- Помораева И.А., Позина В.А. Занятия по формированию математических представлений в старшей группе детского сада. Планы занятий. – М.: Мозаика-Синтез, 2012.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- Дыбина О.Б. Занятия по ознакомлению с окружающим миром в старшей группе детского сада. Конспекты занятий. - М.: Мозаика-Синтез, 2011.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Задачи 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познавательного развития реализуются также интегрировано с другими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 Работа в данном направлении планируется календарно.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владение речью как средством общения и культуры;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обогащение активного словаря;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связной, грамматически правильной диалогической и монологической речи;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речевого творчества;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Направления</w:t>
      </w:r>
      <w:r w:rsidRPr="00FA11DC">
        <w:rPr>
          <w:rFonts w:ascii="Times New Roman" w:eastAsia="Times New Roman" w:hAnsi="Times New Roman" w:cs="Times New Roman"/>
          <w:i/>
          <w:sz w:val="28"/>
          <w:szCs w:val="28"/>
        </w:rPr>
        <w:t> образовательной области «Речевое развитие»: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словаря;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звуковая культура речи;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грамматический строй речи;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связная речь;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знакомство с детской литературой.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образовательной области «Речевое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К речевому направлению следует относить представленные в Программе «От рождения до школы» образовательные области «Коммуникация» и «Чтение художественной литературы».</w:t>
      </w:r>
    </w:p>
    <w:p w:rsidR="000A4D6C" w:rsidRPr="00FA11DC" w:rsidRDefault="00F43400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</w:t>
      </w:r>
      <w:r w:rsidR="000A4D6C" w:rsidRPr="00FA11D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по речевому развитию планируется перспективно по методическим пособиям: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- Гербова В.В. Коммуникация. Развитие речи и общения детей в старшей группе детского сада. – М.: Мозаика-Синтез, 2013.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Задачи 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речевого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 взрослыми и самостоятельной деятельности детей. Работа в данном направлении планируется календарно.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становление эстетического отношения к окружающему миру;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восприятие музыки, художественной литературы, фольклора;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стимулирование сопереживания персонажам художественных произведений;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Направления</w:t>
      </w:r>
      <w:r w:rsidRPr="00FA11DC">
        <w:rPr>
          <w:rFonts w:ascii="Times New Roman" w:eastAsia="Times New Roman" w:hAnsi="Times New Roman" w:cs="Times New Roman"/>
          <w:i/>
          <w:sz w:val="28"/>
          <w:szCs w:val="28"/>
        </w:rPr>
        <w:t> образовательной области «Художественно-эстетическое развитие»: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продуктивная деятельность (рисование, аппликация, лепка, конструирование);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приобщение к искусству;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музыкально-художественная деятельность (слушание, пение, песенное творчество, музыкально-ритмические движения, музыкально-игровое и танцевальное творчество, игра на музыкальных инструментах).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Содержание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образовательной области «Художественно-эстетическое развитие» отражено в Программе «От рождения до школы» в разделе «Содержание психолого-педагогической работы».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К художественно-эстетическому направлению следует относить представленные в Программе «От рождения до школы» образовательные области «Художественное творчество» и «Музыка», «Чтение художественной литературы», «Познание» (подраздел «Конструктивная деятельность»), «Труд» (подраздел «Ручной труд»).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по продуктивной деятельности планируется по методическим пособиям: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 Т.С.Комарова «Изодеятельность в детском саду. Система работы в старшей группе детского сада.(М. Мозаика-Синтез), 2011г.»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- Куцакова Л.В. Конструирование и художественный труд в детском саду: Программа и конспекты занятий. - М.: ТЦ Сфера, 2005.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- И.А.Лыкова.» Изобразительная деятельность в детском саду». Планирование, конспекты занятий, методические рекомендации. Старшая группа.(М.ТЦ «СФЕРА»)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образовательную деятельность по музыке планирует и осуществляет музыкальный руководитель в музыкальном зале ДОУ. Воспитатели присутствуют на занятии, оказывают помощь музыкальному руководителю в проведении музыкально-дидактических игр, разучивании танцевальных движений и песенного репертуара, инсценировках.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Задачи 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культурно-досуговой деятельности. Работа в данном направлении планируется календарно.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Совместная со взрослыми и самостоятельная музыкальная деятельность планируется воспитателями календарно.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формировать начальные представления о некоторых видах спорта;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способствовать овладению подвижными играми с правилами;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способствовать становлению целенаправленности и саморегуляции в двигательной сфере;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Направления</w:t>
      </w:r>
      <w:r w:rsidRPr="00FA11DC">
        <w:rPr>
          <w:rFonts w:ascii="Times New Roman" w:eastAsia="Times New Roman" w:hAnsi="Times New Roman" w:cs="Times New Roman"/>
          <w:i/>
          <w:sz w:val="28"/>
          <w:szCs w:val="28"/>
        </w:rPr>
        <w:t> образовательной области «Физическое развитие»: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lastRenderedPageBreak/>
        <w:t>- двигательная активность (основные движения, общеразвивающие упражнения, спортивные упражнения, спортивные игры, подвижные игры);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формирование основ культуры здоровья.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образовательную деятельность по физическому развитию планируется в соответствии с требованиями Программы «От рождения до школы» и с опорой на методические пособия: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A11DC">
        <w:rPr>
          <w:rFonts w:ascii="Times New Roman" w:eastAsia="Times New Roman" w:hAnsi="Times New Roman" w:cs="Times New Roman"/>
          <w:i/>
          <w:iCs/>
          <w:sz w:val="28"/>
          <w:szCs w:val="28"/>
        </w:rPr>
        <w:t>Пензулаева Л.И. Физические занятия в детском саду. Старшая группа: Конспекты занятий. – М.: Мозаика-Синтез, 2012.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физического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досуговой деятельности. Работа в данном направлении планируется календарно. План физкультурных досугов и праздников представлен в Приложении 1 к Содержательному разделу Программы.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 планируется перспективно на каждый месяц в соответствии с требованиями программы «От рождения до школы».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образовательной области «Физическое развитие» отражено в Программе «От рождения до школы» в разделе «Содержание психолого -педагогической работы».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К физическому направлению следует относить представленные в Программе «От рождения до школы» образовательные области «Физическая культура» и «Здоровье».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Для реализации задач физического развития детей воспитатели старшей группы используют в воспитательно-образовательном процессе современные здоровье сберегающие технологии (см. Таблицу здоровье сберегающих технологий в Приложении 1 к Содержательному разделу Программы).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Описание вариативных форм, способов, методов и средств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при проведении режимных моментов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физическое развитие: комплексы закаливающих процедур (оздоро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вительные прогулки, мытье рук прохладной водой перед каждым при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развитие: ситуативные беседы при проведе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нии режимных моментов, подчеркивание их пользы; развитие трудо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вых навыков через поручения, дежурства, навыки самооб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служивания; посильная помощь взрослым; формирование навыков безопасного поведения при проведении режимных моментов;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развитие: наблюдение, ситуативные разговоры с детьми; называние трудовых действий и гигиенических процедур, обсуждения близких детям тем (пользы 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lastRenderedPageBreak/>
        <w:t>закалива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ния, занятий физической культурой, гигиенических процедур), элементарная опытно-исследовательская деятельность;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речевое развитие: 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художественно - эстетическое развитие: 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тов, игрушек.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физическое развитие: самостоятельные подвижные игры, игры на свежем воздухе, спортивные игры и занятия;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развитие: индивидуальные игры, совместные игры, все виды самостоятельной деятельности, предполагающие об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щение со сверстниками;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развитие: наблюдение, рассматривание книг и картинок; само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вающие пазлы, рамки-вкладыши, парные картинки);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речевое развитие: самостоятельные игры по мотивам художест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венных произведений, самостоятельная работа в уголке книги, в уголке театра, сюжетно-ролевые игры;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художественно эстетическое развитие: создание условий для самостоятельной продуктивной и художественной деятельности детей: рисование, лепка, конструирование, рассматривание репродукций картин, иллюстраций, музицирование (пение, танцы, игра на дет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softHyphen/>
        <w:t>ских музыкальных инструментах), слушание музыки Работа проводится по календарно-перспективному плану.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(ФГОС ДО п. 2.7.)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Реализация целей и задач образовательных областей осуществляется в процессе разнообразных видов детской деятельности (формах активности детей), таких как: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игровая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, включая сюжетно-ролевую игру, игру с правилами и другие виды игры;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коммуникативная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(общение и взаимодействие со взрослыми и сверстниками);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познавательно-исследовательская 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(исследования объектов окружающего мира и экспериментирования с ними);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восприятие художественной литературы и фольклора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самообслуживание и элементарный бытовой труд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(в помещении и на улице);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конструирование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из разного материала, включая конструкторы, модули, бумагу, природный и иной материал;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изобразительная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(рисование, лепка, аппликация);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музыкальная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  <w:u w:val="single"/>
        </w:rPr>
        <w:t>двигательная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(овладение основными движениями).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Способы и направления поддержки детской инициативы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Приоритетная сфера инициативы детей 5-6 лет – научение.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lastRenderedPageBreak/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Рассказывать детям о трудностях, которые вы сами испытывали при обучении новым видам деятельности.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Поддерживать чувство гордости за свой труд и удовлетворения его результатами.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При необходимости помогать детям в решении проблем при организации игры.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FA11D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педагогического коллектива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 семьями воспитанников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При планировании работы с семьями воспитанников группы учитывается социальный статус родителей, уровень материального состояния, образование, социальное положение.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FA11D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направления работы с семьёй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Цель взаимодействия детского сада с семьёй: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 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0A4D6C" w:rsidRPr="00771101" w:rsidRDefault="000A4D6C" w:rsidP="00FA11D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формы взаимодействия с семьей.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Знакомство с семьей: встречи-знакомства, посещение семей, анкетирование семей.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Образование родителей: организация лекций, семинаров, проведение мастер-классов, тренингов.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Совместная деятельность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t>: привлечение родителей к организации вечеров музыки и поэзии, гостиных, конкурсов, концертов, маршрутов выходного дня, семейных объединений, семейных праздников, к участию в детской исследовательской деятельности.</w:t>
      </w:r>
    </w:p>
    <w:p w:rsidR="000A4D6C" w:rsidRPr="00771101" w:rsidRDefault="000A4D6C" w:rsidP="00FA11D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взаимодействия детского сада с семьёй: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</w:t>
      </w:r>
    </w:p>
    <w:p w:rsidR="000A4D6C" w:rsidRPr="00771101" w:rsidRDefault="000A4D6C" w:rsidP="00FA11D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В дошкольном учреждении созданы условия: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3) для обсуждения с родителями детей вопросов, связанных с реализацией Программы.</w:t>
      </w:r>
    </w:p>
    <w:p w:rsidR="001A291C" w:rsidRPr="00FA11DC" w:rsidRDefault="001A291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Иные характеристики содержания Программы (Система мониторинга развития детей)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 xml:space="preserve"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</w:t>
      </w:r>
      <w:r w:rsidRPr="00FA11DC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возраста, связанной с оценкой эффективности педагогических действий и лежащей в основе их дальнейшего планирования).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Целевые ориентиры используются педагогами для: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б) решения задач: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формирования Программы;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анализа профессиональной деятельности;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- взаимодействия с семьями;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в) изучения характеристик образования детей;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скрининг-тестов, анализа продуктов детских видов деятельности.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В проведении мониторинга участвуют воспитатели, , педагог-психолог и другие специалисты ДОУ.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Данные о результатах мониторинга заносятся в диагностические карты (специальную карту развития ребенка) в рамках образовательной программы.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Содержание мониторинга тесно связано с реализуемыми примерной основной общеобразовательной программой дошкольного образования «От рождения до школы», под ред. Н.Е. Вераксы, Т.С. Комаровой, М.А. Васильевой и выбранными парциальными программами.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 Участие ребенка в психологической диагностике допускается только с согласия его родителей (законных представителей).</w:t>
      </w:r>
    </w:p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1DC">
        <w:rPr>
          <w:rFonts w:ascii="Times New Roman" w:eastAsia="Times New Roman" w:hAnsi="Times New Roman" w:cs="Times New Roman"/>
          <w:sz w:val="28"/>
          <w:szCs w:val="28"/>
        </w:rPr>
        <w:t>Рабочая программа предусматривает комплексное диагностическое обследование детей по всем образовательным областям в начале учебного года (октябрь) и в конце учебного года (май).</w:t>
      </w:r>
    </w:p>
    <w:p w:rsidR="000A4D6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71101" w:rsidRDefault="00771101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71101" w:rsidRDefault="00771101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71101" w:rsidRDefault="00771101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43400" w:rsidRDefault="00F43400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43400" w:rsidRDefault="00F43400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71101" w:rsidRPr="00FA11DC" w:rsidRDefault="00771101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771101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Программа диагностических исследований</w:t>
      </w:r>
    </w:p>
    <w:p w:rsidR="00771101" w:rsidRPr="00771101" w:rsidRDefault="00771101" w:rsidP="00771101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2348"/>
        <w:gridCol w:w="1885"/>
        <w:gridCol w:w="90"/>
        <w:gridCol w:w="1935"/>
        <w:gridCol w:w="3642"/>
      </w:tblGrid>
      <w:tr w:rsidR="000A4D6C" w:rsidRPr="00FA11DC" w:rsidTr="00F86AE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мониторинга в соответствии с образовательными программами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проведение диагностики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проведения диагностики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мониторинга</w:t>
            </w:r>
          </w:p>
        </w:tc>
      </w:tr>
      <w:tr w:rsidR="000A4D6C" w:rsidRPr="00FA11DC" w:rsidTr="00F86AED">
        <w:trPr>
          <w:trHeight w:val="3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уровня развития детей (по образовательным областям)</w:t>
            </w:r>
          </w:p>
        </w:tc>
      </w:tr>
      <w:tr w:rsidR="000A4D6C" w:rsidRPr="00FA11DC" w:rsidTr="00F86AED">
        <w:trPr>
          <w:trHeight w:val="225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Физическое развитие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F43400" w:rsidP="00F434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</w:t>
            </w:r>
            <w:r w:rsidR="000A4D6C"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ребенком в процессе жизнедеятельности и занятий по физической культуре; контрольные упражнения и двигательные задания, беседы, опрос, диагностические игровые задания, проблемные ситуации, наблюдение</w:t>
            </w:r>
          </w:p>
        </w:tc>
      </w:tr>
      <w:tr w:rsidR="000A4D6C" w:rsidRPr="00FA11DC" w:rsidTr="00F86AED">
        <w:trPr>
          <w:trHeight w:val="45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2. Социально-коммуникативное развитие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по 15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0A4D6C" w:rsidRPr="00FA11DC" w:rsidRDefault="00F86AED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по 11</w:t>
            </w:r>
            <w:r w:rsidR="000A4D6C"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 </w:t>
            </w:r>
            <w:r w:rsidR="000A4D6C"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ситуаций, беседа, опрос, рассматривание иллюстраций, экскурсии на территорию детского сада.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предметно-игровой деятельностью детей; экспериментальные ситуации; сюжетные картинки с полярными характеристиками нравственных норм; анализ детских рисунков, игровые задания; создание проблемных ситуаций; изготовление игрушки из бумаги; наблюдение за процессом труда</w:t>
            </w:r>
          </w:p>
        </w:tc>
      </w:tr>
      <w:tr w:rsidR="000A4D6C" w:rsidRPr="00FA11DC" w:rsidTr="00F86AED">
        <w:trPr>
          <w:trHeight w:val="45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3. Познавательное развитие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по 15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опрос, задания проблемные ситуации, дидактические игры, анализ продуктов детской деятельности</w:t>
            </w:r>
          </w:p>
        </w:tc>
      </w:tr>
      <w:tr w:rsidR="000A4D6C" w:rsidRPr="00FA11DC" w:rsidTr="00F86AED">
        <w:trPr>
          <w:trHeight w:val="187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4. Речевое развитие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учитель-логопед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по 15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 30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беседа; опрос, беседа по картинкам; беседа с практическим заданием, дидактические, словесные игры,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настольно-печатная игра «Литературная сказка»; анкетирование родителей</w:t>
            </w:r>
          </w:p>
        </w:tc>
      </w:tr>
      <w:tr w:rsidR="000A4D6C" w:rsidRPr="00FA11DC" w:rsidTr="00F86AED">
        <w:trPr>
          <w:trHeight w:val="249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5. Художественно-эстетическое развитие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по 15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 30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беседы; наблюдение за процессом художественного творчества, свободной деятельностью детей; диагностические ситуации, диагностические задания, игровые диагностические задания</w:t>
            </w:r>
          </w:p>
        </w:tc>
      </w:tr>
      <w:tr w:rsidR="000A4D6C" w:rsidRPr="00FA11DC" w:rsidTr="00F86AED">
        <w:trPr>
          <w:trHeight w:val="11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 региональной программы «Основы здорового образа жизни»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по 15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 30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Беседа; создание проблемной ситуации; наблюдение за свободной деятельностью детей</w:t>
            </w:r>
          </w:p>
        </w:tc>
      </w:tr>
      <w:tr w:rsidR="000A4D6C" w:rsidRPr="00FA11DC" w:rsidTr="00F86AED">
        <w:trPr>
          <w:trHeight w:val="11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 парциальных программ, реализуемых в вариативной части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по 15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 30 </w:t>
            </w:r>
            <w:r w:rsidR="00F4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1D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задания, д/ игры, беседы, наблюдения за трудовой деятельностью детей (дежурство, выращивание и уход за объектом), поручения, наблюдения на прогулке, создание проблемной ситуации.</w:t>
            </w:r>
          </w:p>
          <w:p w:rsidR="000A4D6C" w:rsidRPr="00FA11DC" w:rsidRDefault="000A4D6C" w:rsidP="00FA11D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D6C" w:rsidRPr="00FA11DC" w:rsidRDefault="000A4D6C" w:rsidP="00FA11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Default="000A4D6C" w:rsidP="007711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ОРГАНИЗАЦИОННЫЙ РАЗДЕЛ</w:t>
      </w:r>
    </w:p>
    <w:p w:rsidR="00771101" w:rsidRPr="00771101" w:rsidRDefault="00771101" w:rsidP="007711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Программы (ФГОС ДО п.3.5.)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реализации Программы соответствует: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санитарно-эпидемиологическим правилам и нормативам, описанным в СанПиН 2.4.1.3049-13;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- правилам пожарной безопасности;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- требованиям ФГОС ДО к предметно-пространственной среде;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- требованиям к материально-техническому обеспечению программы (учебно-методический комплект, оборудование, оснащение (предметы)).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 средней группы перечислено в паспорте группы (прилагается к Организационному разделу). Кроме групповых помещений для успешной реализации Программы используются: кабинет заведующего, методический кабинет, кабинет учителя-логопеда, медицинский кабинет, кабинет педагога-психолога, музыкального руководителя; спортивный и музыкальный залы.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На прогулках максимально используется территория ДОУ: площадка для прогулок, физкультурная площадка, летняя площадка для бесед и творчества детей, участки для наблюдений, экспериментальной деятельности и трудовых действий детей (огород, клумбы, зелёная зона).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ДОУ оснащено компьютерной техникой, которая использ</w:t>
      </w:r>
      <w:r w:rsidR="00771101">
        <w:rPr>
          <w:rFonts w:ascii="Times New Roman" w:eastAsia="Times New Roman" w:hAnsi="Times New Roman" w:cs="Times New Roman"/>
          <w:sz w:val="28"/>
          <w:szCs w:val="28"/>
        </w:rPr>
        <w:t>уется для реализации Программы.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комплект: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Основная программа: Примерная основная общеобразовательная программа дошкольного образования «От рождения до школы» / под ред. Н.Е. Вераксы, Т.С.Комаровой, М.А.Васильевой. – 2-е изд., испр. И доп. – М.: Мозаика-Синтез, 2014.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и оснащение педагогического процессасоответствует Примерной основной общеобразовательной программе дошкольного образования «От рождения до школы» под ред. Н.Е. Вераксы, Т.С. Комаровой, М.А. Васильевой М., 2014 г.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Региональная программа: Орлова М.М. Программа Основы здорового образа жизни. Часть 1. Методические рекомендации для дошкольных учреждений. / Под ред. Н.П. Смирновой. – Саратов, Научная книга, 2000.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Парциальные программы: Николаева С.Н. Юный эколог. Система работы в старшей группе детского сада./М. «Мозаика – Синтез», 2010.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О.П. Радынова «Музыкальные шедевры» – М., ООО «Издательство ГНОМ и Д» 2000.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Лыкова И.А. Цветные ладошки. Программа художественного воспитания, обучения и развития детей 2-7 лет.; - М.: «КАРАПУЗ-ДИДАКТИКА», 2007.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Организация режима пребывания, обучения и воспитания детей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(из программы и СанПиН)</w:t>
      </w:r>
    </w:p>
    <w:p w:rsid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Режим дня составлен</w:t>
      </w:r>
      <w:r w:rsidR="00771101">
        <w:rPr>
          <w:rFonts w:ascii="Times New Roman" w:eastAsia="Times New Roman" w:hAnsi="Times New Roman" w:cs="Times New Roman"/>
          <w:sz w:val="28"/>
          <w:szCs w:val="28"/>
        </w:rPr>
        <w:t xml:space="preserve"> с расчетом на 10.5-часовое (7.3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>0-18.00) пребывание ребенка в детском саду при пятидневной рабочей неделе.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30 минут в день. В холодный период прогулки организовываются 2 раза в день: в первую половину дня – после ООД и до обеда, во вторую половину дня - после ужина и до наступления тёмного времени суток или ухода детей домой.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зимнего в летний оздоровительный период  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</w:t>
      </w:r>
      <w:r w:rsidR="00077144">
        <w:rPr>
          <w:rFonts w:ascii="Times New Roman" w:eastAsia="Times New Roman" w:hAnsi="Times New Roman" w:cs="Times New Roman"/>
          <w:sz w:val="28"/>
          <w:szCs w:val="28"/>
        </w:rPr>
        <w:t>полдника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и до ухода детей домой. При благоприятных погодных условиях прогулка в летний период составляет </w:t>
      </w:r>
      <w:r w:rsidR="00077144">
        <w:rPr>
          <w:rFonts w:ascii="Times New Roman" w:eastAsia="Times New Roman" w:hAnsi="Times New Roman" w:cs="Times New Roman"/>
          <w:sz w:val="28"/>
          <w:szCs w:val="28"/>
        </w:rPr>
        <w:t xml:space="preserve">5 часов 30 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помещение ДОУ.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Дневному сну в режиме дня отводится 2 часа в холодный период, 2 часа– в тёплый период.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 (игры, подготовка к организованной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Объем недельной об</w:t>
      </w:r>
      <w:r w:rsidR="009208C9" w:rsidRPr="00771101">
        <w:rPr>
          <w:rFonts w:ascii="Times New Roman" w:eastAsia="Times New Roman" w:hAnsi="Times New Roman" w:cs="Times New Roman"/>
          <w:sz w:val="28"/>
          <w:szCs w:val="28"/>
        </w:rPr>
        <w:t>разовательной нагрузки в старшей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группе, включая реализацию дополнительных образовательных программ, составляет 4 часа. Продолжительность непрерывной непосредственно о</w:t>
      </w:r>
      <w:r w:rsidR="009208C9" w:rsidRPr="00771101">
        <w:rPr>
          <w:rFonts w:ascii="Times New Roman" w:eastAsia="Times New Roman" w:hAnsi="Times New Roman" w:cs="Times New Roman"/>
          <w:sz w:val="28"/>
          <w:szCs w:val="28"/>
        </w:rPr>
        <w:t>бразовательной деятельности – 25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минут образовательная деятельность проводится в первой половине дня и не превышает 40 минут. Перерывы между периодами непрерывной образовательной деятельности – не менее 10 минут. </w:t>
      </w:r>
      <w:r w:rsidR="009208C9" w:rsidRPr="00771101">
        <w:rPr>
          <w:rFonts w:ascii="Times New Roman" w:eastAsia="Times New Roman" w:hAnsi="Times New Roman" w:cs="Times New Roman"/>
          <w:sz w:val="28"/>
          <w:szCs w:val="28"/>
        </w:rPr>
        <w:t>Обязательным элементом каждого О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>ОД является физкультминутка, которая позволяет отдохнуть, снять мышечное и умственное  напряжение.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о образовательную деятельность.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Во второй половине дня проводятся занятия по дополнительным образовательным программам и развлечения (см. Приложение 1. к Содержательному разделу Программы).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В с</w:t>
      </w:r>
      <w:r w:rsidR="009208C9"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>таршей</w:t>
      </w:r>
      <w:r w:rsidRPr="007711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группе сложились традиции празднования определённых событий, праздников, мероприятий: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  <w:r w:rsidR="00771101">
        <w:rPr>
          <w:rFonts w:ascii="Times New Roman" w:eastAsia="Times New Roman" w:hAnsi="Times New Roman" w:cs="Times New Roman"/>
          <w:sz w:val="28"/>
          <w:szCs w:val="28"/>
        </w:rPr>
        <w:t xml:space="preserve"> – День знаний, День поселка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>, День воспитателя.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</w:t>
      </w:r>
      <w:r w:rsidR="00077144">
        <w:rPr>
          <w:rFonts w:ascii="Times New Roman" w:eastAsia="Times New Roman" w:hAnsi="Times New Roman" w:cs="Times New Roman"/>
          <w:sz w:val="28"/>
          <w:szCs w:val="28"/>
        </w:rPr>
        <w:t>пожилых людей, Осенний праздник.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– День </w:t>
      </w:r>
      <w:r w:rsidR="00077144">
        <w:rPr>
          <w:rFonts w:ascii="Times New Roman" w:eastAsia="Times New Roman" w:hAnsi="Times New Roman" w:cs="Times New Roman"/>
          <w:sz w:val="28"/>
          <w:szCs w:val="28"/>
        </w:rPr>
        <w:t>народного единства, День матери, день детей с ограниченными возможностями.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– День Конституции РФ, Новогодний праздник.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Февраль 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>– День защитника Отечества, Масленица.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женский день.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– Ден</w:t>
      </w:r>
      <w:r w:rsidR="00077144">
        <w:rPr>
          <w:rFonts w:ascii="Times New Roman" w:eastAsia="Times New Roman" w:hAnsi="Times New Roman" w:cs="Times New Roman"/>
          <w:sz w:val="28"/>
          <w:szCs w:val="28"/>
        </w:rPr>
        <w:t>ь авиации и космонавтики, Пасха, день смеха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– День Победы, Выпускной бал.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 xml:space="preserve">Июнь 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>– День защиты детей, День Отца.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b/>
          <w:sz w:val="28"/>
          <w:szCs w:val="28"/>
        </w:rPr>
        <w:t>Июль</w:t>
      </w:r>
      <w:r w:rsidR="00077144">
        <w:rPr>
          <w:rFonts w:ascii="Times New Roman" w:eastAsia="Times New Roman" w:hAnsi="Times New Roman" w:cs="Times New Roman"/>
          <w:sz w:val="28"/>
          <w:szCs w:val="28"/>
        </w:rPr>
        <w:t xml:space="preserve"> – День семьи, день Нептуна,  Развлечение по ПДД.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На основе выше перечисленных традиционных событий, праздников, мероприятий построены комплексно-тематический план, план культурно-досуговой деятельности, план летне-оздоровительной работы.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Развивающая среда с</w:t>
      </w:r>
      <w:r w:rsidR="009208C9" w:rsidRPr="00771101">
        <w:rPr>
          <w:rFonts w:ascii="Times New Roman" w:eastAsia="Times New Roman" w:hAnsi="Times New Roman" w:cs="Times New Roman"/>
          <w:sz w:val="28"/>
          <w:szCs w:val="28"/>
        </w:rPr>
        <w:t>таршей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группы соответствует требованиям СанПиН 2.4.1.3049-13, ФГОС ДО и программы «От рождения до школы», и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содержательно-насыщенна, трансформируема, полифункциональна, вариативна, доступна и безопасна.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( по ФГОС ДО п. 3.3.4.)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Насыщенность: Образовательное пространство группы оснащено средствами обучения и воспитания, соответствующими материалами: игровым, спортивным, оздоровительным оборудованием и инвентарем (в соответствии со спецификой Программы). Организация образовательного пространства, оборудование и инвентарь обеспечивают игровую, познавательную, творческую активность воспитанников;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пространственной средой; возможность самовыражения детей.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Трансформируемость пространства предполагает возможность изменений предметно — пространственной среды в зависимости от образовательной ситуации, от меняющихся интересов и возможностей детей.</w:t>
      </w:r>
    </w:p>
    <w:p w:rsidR="000A4D6C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lastRenderedPageBreak/>
        <w:t>Полифункциональность материалов: предполагает возможность разнообразного использования различных составляющих предметной среды: мебели, ширм и т.д.</w:t>
      </w:r>
    </w:p>
    <w:p w:rsidR="00077144" w:rsidRPr="00077144" w:rsidRDefault="00077144" w:rsidP="00077144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4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организациях. Действующий СанПиН 2.4.1.3049-13 принят 15 мая 2013 года, и вступил в силу с 30 июля 2013 года, взамен утратившему силу </w:t>
      </w:r>
      <w:hyperlink r:id="rId7" w:history="1">
        <w:r w:rsidRPr="00077144">
          <w:rPr>
            <w:rFonts w:ascii="Times New Roman" w:hAnsi="Times New Roman" w:cs="Times New Roman"/>
            <w:sz w:val="24"/>
            <w:szCs w:val="24"/>
          </w:rPr>
          <w:t>СанПиН 2.4.1.2660-10</w:t>
        </w:r>
      </w:hyperlink>
      <w:r w:rsidRPr="00077144">
        <w:rPr>
          <w:rFonts w:ascii="Times New Roman" w:hAnsi="Times New Roman" w:cs="Times New Roman"/>
          <w:sz w:val="24"/>
          <w:szCs w:val="24"/>
        </w:rPr>
        <w:t>.</w:t>
      </w:r>
      <w:r w:rsidRPr="00077144">
        <w:rPr>
          <w:rFonts w:ascii="Times New Roman" w:hAnsi="Times New Roman" w:cs="Times New Roman"/>
          <w:sz w:val="24"/>
          <w:szCs w:val="24"/>
        </w:rPr>
        <w:br/>
        <w:t>Выдержка из СанПиН 2.4.1.3049-13:</w:t>
      </w:r>
    </w:p>
    <w:p w:rsidR="00077144" w:rsidRPr="00077144" w:rsidRDefault="00077144" w:rsidP="00077144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44">
        <w:rPr>
          <w:rFonts w:ascii="Times New Roman" w:hAnsi="Times New Roman" w:cs="Times New Roman"/>
          <w:sz w:val="24"/>
          <w:szCs w:val="24"/>
        </w:rPr>
        <w:t>6.5. В групповых помещениях для детей 1,5 лет и старше столы и </w:t>
      </w:r>
      <w:hyperlink r:id="rId8" w:history="1">
        <w:r w:rsidRPr="00077144">
          <w:rPr>
            <w:rFonts w:ascii="Times New Roman" w:hAnsi="Times New Roman" w:cs="Times New Roman"/>
            <w:sz w:val="24"/>
            <w:szCs w:val="24"/>
          </w:rPr>
          <w:t>стулья</w:t>
        </w:r>
      </w:hyperlink>
      <w:r w:rsidRPr="00077144">
        <w:rPr>
          <w:rFonts w:ascii="Times New Roman" w:hAnsi="Times New Roman" w:cs="Times New Roman"/>
          <w:sz w:val="24"/>
          <w:szCs w:val="24"/>
        </w:rPr>
        <w:t> должны быть подобраны согласно группе роста детей.  Для детей старшей и подготовительной групп рекомендуется использовать столы с изменяющимся наклоном крышки до 30 градусов.</w:t>
      </w:r>
    </w:p>
    <w:p w:rsidR="00077144" w:rsidRPr="00077144" w:rsidRDefault="00077144" w:rsidP="00077144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44">
        <w:rPr>
          <w:rFonts w:ascii="Times New Roman" w:hAnsi="Times New Roman" w:cs="Times New Roman"/>
          <w:sz w:val="24"/>
          <w:szCs w:val="24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77144" w:rsidRPr="00077144" w:rsidRDefault="00077144" w:rsidP="00077144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44">
        <w:rPr>
          <w:rFonts w:ascii="Times New Roman" w:hAnsi="Times New Roman" w:cs="Times New Roman"/>
          <w:sz w:val="24"/>
          <w:szCs w:val="24"/>
        </w:rPr>
        <w:t>Таблица 1. Основные размеры столов и стульев для детей раннего возраста и дошкольного возраста</w:t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1695"/>
        <w:gridCol w:w="2325"/>
        <w:gridCol w:w="2430"/>
      </w:tblGrid>
      <w:tr w:rsidR="00077144" w:rsidRPr="00077144" w:rsidTr="00077144">
        <w:tc>
          <w:tcPr>
            <w:tcW w:w="264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Группа роста детей (мм)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Pr="00077144">
              <w:rPr>
                <w:rFonts w:ascii="Times New Roman" w:hAnsi="Times New Roman" w:cs="Times New Roman"/>
                <w:sz w:val="24"/>
                <w:szCs w:val="24"/>
              </w:rPr>
              <w:br/>
              <w:t>стола (мм)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</w:t>
            </w:r>
            <w:r w:rsidRPr="00077144">
              <w:rPr>
                <w:rFonts w:ascii="Times New Roman" w:hAnsi="Times New Roman" w:cs="Times New Roman"/>
                <w:sz w:val="24"/>
                <w:szCs w:val="24"/>
              </w:rPr>
              <w:br/>
              <w:t>стула (мм)</w:t>
            </w:r>
          </w:p>
        </w:tc>
      </w:tr>
      <w:tr w:rsidR="00077144" w:rsidRPr="00077144" w:rsidTr="00077144">
        <w:tc>
          <w:tcPr>
            <w:tcW w:w="264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до 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77144" w:rsidRPr="00077144" w:rsidTr="00077144">
        <w:tc>
          <w:tcPr>
            <w:tcW w:w="264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свыше 850 до 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77144" w:rsidRPr="00077144" w:rsidTr="00077144">
        <w:tc>
          <w:tcPr>
            <w:tcW w:w="264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с 1000 - 1150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77144" w:rsidRPr="00077144" w:rsidTr="00077144">
        <w:tc>
          <w:tcPr>
            <w:tcW w:w="264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с 1150 - 1300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77144" w:rsidRPr="00077144" w:rsidTr="00077144">
        <w:tc>
          <w:tcPr>
            <w:tcW w:w="264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с 1300 - 1450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77144" w:rsidRPr="00077144" w:rsidTr="00077144">
        <w:tc>
          <w:tcPr>
            <w:tcW w:w="264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с 1450 - 1600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555555"/>
              <w:right w:val="nil"/>
            </w:tcBorders>
            <w:shd w:val="clear" w:color="auto" w:fill="FFFFFF"/>
            <w:hideMark/>
          </w:tcPr>
          <w:p w:rsidR="00077144" w:rsidRPr="00077144" w:rsidRDefault="00077144" w:rsidP="0007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077144" w:rsidRPr="00771101" w:rsidRDefault="00077144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Вариативность: предполагает наличие различных пространств (для игры, конструирования, уединения)</w:t>
      </w:r>
      <w:r w:rsidR="00771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1101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деятельность детей.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Доступность: предполагает для воспитанников, в т.ч., детей с ограниченными возможностями здоровья, всех помещений, где осуществляется образовательная деятельность; свободный доступ детей, в т.ч., детей с ограниченными возможностями здоровья, к играм, игрушкам, материалам, пособиям, обеспечивающим все основные виды детской деятельности; исправность и сохранность материалов и оборудования.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t>Безопасность : предметно-пространственной среды предполагает соответствие всех её элементов требованиям по обеспечению надежности и безопасности их использования.</w:t>
      </w: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Pr="00771101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A291C" w:rsidRPr="00771101" w:rsidRDefault="001A291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A291C" w:rsidRPr="00771101" w:rsidRDefault="001A291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1101" w:rsidRDefault="00771101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1101" w:rsidRDefault="00771101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1101" w:rsidRPr="00987334" w:rsidRDefault="00771101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771101" w:rsidRDefault="000A4D6C" w:rsidP="006A4B94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D6C" w:rsidRPr="006A4B94" w:rsidRDefault="000A4D6C" w:rsidP="006A4B94">
      <w:pPr>
        <w:pStyle w:val="a4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B94">
        <w:rPr>
          <w:rFonts w:ascii="Times New Roman" w:eastAsia="Times New Roman" w:hAnsi="Times New Roman" w:cs="Times New Roman"/>
          <w:b/>
          <w:sz w:val="32"/>
          <w:szCs w:val="32"/>
        </w:rPr>
        <w:t>Компл</w:t>
      </w:r>
      <w:r w:rsidR="006A4B94">
        <w:rPr>
          <w:rFonts w:ascii="Times New Roman" w:eastAsia="Times New Roman" w:hAnsi="Times New Roman" w:cs="Times New Roman"/>
          <w:b/>
          <w:sz w:val="32"/>
          <w:szCs w:val="32"/>
        </w:rPr>
        <w:t>ексно-тематическое планирование</w:t>
      </w:r>
    </w:p>
    <w:p w:rsidR="00D85E17" w:rsidRPr="00771101" w:rsidRDefault="00D85E17" w:rsidP="00D85E1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1" w:type="dxa"/>
        <w:tblInd w:w="-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2089"/>
        <w:gridCol w:w="2590"/>
        <w:gridCol w:w="1953"/>
        <w:gridCol w:w="2540"/>
      </w:tblGrid>
      <w:tr w:rsidR="000A4D6C" w:rsidRPr="00771101" w:rsidTr="00776F0C">
        <w:trPr>
          <w:trHeight w:val="780"/>
        </w:trPr>
        <w:tc>
          <w:tcPr>
            <w:tcW w:w="1052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4D6C" w:rsidRPr="006A4B94" w:rsidRDefault="000A4D6C" w:rsidP="008945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Комплексно-тематическое планирование в старшей группе</w:t>
            </w:r>
            <w:r w:rsidR="006A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«КОРАБЛИК»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0A4D6C" w:rsidRPr="008945CC" w:rsidRDefault="000A4D6C" w:rsidP="0077110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0A4D6C" w:rsidRPr="008945CC" w:rsidRDefault="000A4D6C" w:rsidP="0077110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4D6C" w:rsidRPr="008945CC" w:rsidRDefault="000A4D6C" w:rsidP="0077110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  <w:r w:rsid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уточнению социального заказа на образовательные услуги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подарка в виде коллективной работы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день «Что нам осень принесла?»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 групповой комнаты осенними букетами, детскими рисунками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 детьми стихов о красоте природы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«Краски осени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 дороги, дорожных знаков, просмотр презентации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«Знаете ли вы правила движения?»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«Уголков безопасности»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воспитателя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всех дошкольных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«Детский сад», обзорная экскурсия по детскому саду, наблюдения за трудом работников детского сада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«Обычные люди»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«Я в ответе за тех, кого приучил»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игра «Зоопарк», рассматривание энциклопедий, составление рассказов на тему «Мой любимый питомец», изготовление коллажа на тему «Домашние животные и птицы, Разучивание стихов, песенок про животных и птиц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разыгрывание речевых ситуаций: «Не накормил рыбок», «Позабыли полить цветок в живом уголке», «Не насыпал корм для птиц» и т.п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выставки рисунков «Мои любимые животные»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ситуативные разговоры и рассказы педагогов по теме, в том числе о видовом разнообразии животных, местах их обитания и питании, их значении в жизни человека и всего живого, последствиях уничтожения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животных, защите животных со стороны людей и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государства, посильной помощи детей в деле защиты животных.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«Вода»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свойствами воды, проведение опытов, экспериментов по данной теме, разучивание стишков, наблюдения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Опытническая деятельность дома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специальных занятий. Беседы с детьми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центра экспериментирования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осени»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стихов, песен, сценок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детьми по подготовке праздника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 из овощей и природного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изготовлении поделки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Конкурс: «Дары осени»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 «Мой любимый детский сад»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игры, театрализованные игры, игры – инсценировки, отгадывание загадок про профессии д/с, экскурсии, наблюдения, чтение рассказов «Правила поведения в д/с», решение проблемных задач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и костюмов к играм и инсценировкам, помощь в составлении рассказов о сотрудниках детского сода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имеющего материала, организация экскурсий по рабочим местам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«Хлеб – всему голова»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рисунков, помощь в оформлении, чтение украинской сказки «Колосок»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сборе зерновых культур, в оформлении дидактического материала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с разнообразными видами зерен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народного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Рисование, аппликация орнамента, слушание, разучивание и исполнение песен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о нашем родном крае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занятие: «Наш герб», цикл бесед и рассказы воспитателя по теме «Моя малая Родина», знакомство детей с государственной символикой России, 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«Дочки-матери», выставка рисунков «Моя мама», разучивание песенок и стихов о маме, чтение художественной литературы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празднике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праздника: «День матери»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по изготовлению подарков мамам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 «Мир добра»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решение проблемных ситуаций, чтение рассказов: «Цветик - семицветик», сказок, беседы о мире добра и зла, игры и приготовление подарков для младших дошкольников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художественной литературы,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решение педагогических задач для родителей и ребёнка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методической литературы и пособий, рекомендации по решению педагогических задач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«Снежные постройки»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зимних забавах, игра-экспериментирование «Свойства и качества снега», конкурс рисунков на снегу, посильная помощь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постройке снежных фигур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эскизов построек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«Новый год»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Новогодний утренник, разучивание стихов, песенок, танцев, игр, поделки для оформления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праздничного зала, зимние букеты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дежурства на утренниках, помощь в приобретении подарков для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детей, участие на празднике, организация карнавальных костюмов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детьми по подготовке праздника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игры с Дедом Морозом»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подвижные, дидактические игры, сочинение сказок, изготовление поделок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«Закаливание в системе физического воспитания на прогулке»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сюрпризных моментов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день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творчества»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Репродукции картин, художественные открытки, книги, раскраски, плакаты, карточек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сборе наглядных пособий и оборудования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фильмов, слайдов, картин с целью обогащения художественных впечатлений детей; подбор материалов, инструментов, оборудования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«Азбука вежливости»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картинок на тему «Хорошо-плохо», игры дидактические, сочиним сказку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«Кто и зачем придумал правила поведения»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мы знаем о вежливости», чтение произведений по данной теме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«Рождество»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колядок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посиделки в музейной комнате в сельском культурном центре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день «Солнышко в гостях у ребят»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стихов, закличек, игры - экспериментирование, опыты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опытов в домашних условиях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материала в уголок экспериментирования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еализация проекта «В гостях у сказки»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Игры-драматизации, слушание сказок в записи, вечер загадок, изобразительная деятельность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 детьми слов к играм-драматизациям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детьми, пополнение оборудования в различных видах театра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B52CF1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одвижные и спортивные игры,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эстафеты, </w:t>
            </w: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Соревнования, КВН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E17" w:rsidRDefault="00D85E17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праздник, (с участием пап)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Ситуативные разговоры с детьми, беседы по теме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праздника;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изображений военной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формы, сюжетных картинок, фотографий, иллюстраций к книгам по теме праздника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детской книги»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«Библиотека»,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«Книжный магазин»; рассматривание книг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презентация книги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экскурсии в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библиотеку, оформление речевых уголков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«Совершаем добрые поступки»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 уголке природы, дидактические игры, этюды, решение проблемных ситуаций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презентация родителя и ребёнка: «Мои добрые поступки»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детьми, создание проблемных ситуаций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стихов, песен, изготовление подарков, пригласительных на праздник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поделок, изготовленных совместно с мамами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утренников</w:t>
            </w:r>
          </w:p>
        </w:tc>
      </w:tr>
      <w:tr w:rsidR="000A4D6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подвижные игры, разучивание закличек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чучела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детям о каждом дне масленицы, организация праздника бульваре К.Л Мюфке</w:t>
            </w:r>
          </w:p>
        </w:tc>
      </w:tr>
      <w:tr w:rsidR="000A4D6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F1" w:rsidRPr="00771101" w:rsidRDefault="00B52CF1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</w:t>
            </w:r>
          </w:p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проблемных ситуаций, чтение художественной литературы по теме праздника, спортивные и физкультурные досуги, познавательные занятия, беседы, день подвижных игр, выставка лучших детских работ: «Мы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здоровыми быть хотим»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Оформление фотогазеты: «Мама, папа и я – дружная семья», родительские собрания по теме, консультации для родителей: «Как предупредить заболевания клещевым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энцефалитом», «Правила прививок» и др.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771101" w:rsidRDefault="000A4D6C" w:rsidP="0077110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папок – передвижек: «Выработка гигиенических навыков», «Дети с синдромом дефицита внимания и гиперактивностью», проведение родительских собраний</w:t>
            </w:r>
          </w:p>
        </w:tc>
      </w:tr>
      <w:tr w:rsidR="00776F0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видеофильма (о космосе, космических явлениях), книг, иллюстраций, поздравление именинников, Спортивные мероприятия.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по теме праздника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детям о дне космонавтики</w:t>
            </w:r>
          </w:p>
        </w:tc>
      </w:tr>
      <w:tr w:rsidR="00776F0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«Огород на окне»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семян, уход за растениями, дидактические игры, наблюдения, опыты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разнообразием овощных растений, рассказ о пользе каждого из них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оборудования, организация трудовой деятельности детей</w:t>
            </w:r>
          </w:p>
        </w:tc>
      </w:tr>
      <w:tr w:rsidR="00776F0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</w:t>
            </w: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экологических театров»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презентации, участию и выступление в неделе экологических театров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рассказов, стихов на тему экологии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инсценировок на экологическую тематику.</w:t>
            </w:r>
          </w:p>
        </w:tc>
      </w:tr>
      <w:tr w:rsidR="00776F0C" w:rsidRPr="00771101" w:rsidTr="00776F0C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праздничных мероприятиях, чтение художественной литературы, посещение участников войны с праздничным поздравлением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со своими детьми по теме праздника, совместное изготовление подарков для участников войны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Вахта памяти</w:t>
            </w:r>
          </w:p>
        </w:tc>
      </w:tr>
      <w:tr w:rsidR="00776F0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«Зелёный май»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Беседы с детьми о цветущих растениях, рассматривание иллюстраций, составление рассказов на тему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«Как мы работали на участке», проведение субботника, рисование – экспериментирование, коллективные работы: «Наш луг», «Радуга - дуга»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Помощь в посадке растений, изготовлении детских построек, </w:t>
            </w: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косметический ремонт участка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проекта благоустройства участка, тематической веранды</w:t>
            </w:r>
          </w:p>
        </w:tc>
      </w:tr>
      <w:tr w:rsidR="00776F0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 «Путешествие в мир насекомых»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насекомыми на прогулке, чтение энциклопедий про животный мир, изобразительная деятельность, беседы о пользе насекомых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экскурсии на лужайку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дети знают о насекомых», организация занятий, просмотр презентаций «Живая природа»</w:t>
            </w:r>
          </w:p>
        </w:tc>
      </w:tr>
      <w:tr w:rsidR="00776F0C" w:rsidRPr="00771101" w:rsidTr="00776F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</w:t>
            </w:r>
          </w:p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«Экскурсия в парк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Двигательные игры, театрализованные игры, беседа: «безопасность в природе», сбор природного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детей, обыгрывание ролей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экскурсии, подготовка оборудования.</w:t>
            </w:r>
          </w:p>
        </w:tc>
      </w:tr>
      <w:tr w:rsidR="00776F0C" w:rsidRPr="00771101" w:rsidTr="00776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6F0C" w:rsidRPr="00771101" w:rsidRDefault="00776F0C" w:rsidP="00776F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D6C" w:rsidRDefault="000A4D6C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110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86AED" w:rsidRDefault="00F86AED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86AED" w:rsidRDefault="00F86AED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86AED" w:rsidRDefault="00F86AED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86AED" w:rsidRDefault="00F86AED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5E17" w:rsidRPr="00771101" w:rsidRDefault="00D85E17" w:rsidP="007711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D85E1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E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физкультурных праздников и досугов</w:t>
      </w:r>
    </w:p>
    <w:p w:rsidR="00D85E17" w:rsidRPr="00D85E17" w:rsidRDefault="00D85E17" w:rsidP="00D85E1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0"/>
        <w:gridCol w:w="5177"/>
      </w:tblGrid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A4D6C" w:rsidRPr="00D85E17" w:rsidTr="008945CC">
        <w:trPr>
          <w:trHeight w:val="135"/>
        </w:trPr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D85E17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«Разноцветные мячи», посвящ</w:t>
            </w:r>
            <w:r w:rsidR="009208C9"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енные Дню поселка.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D85E17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«Крепыши»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D85E17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«Мы здоровью скажем да!», посвященные Дню народного единства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D85E17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спорта «Пришла веселая зима»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D85E17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зимним видам спорта «Зимние старты с дедом Морозом»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D85E17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Олимпийские игры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«День защитника Отечества»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«Быть спортивным всем по силам»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соревнования, посвященные Дню Космонавтики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«Майский праздник-День Победы»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«Навстречу лету»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 «Не проспи лето»</w:t>
            </w:r>
          </w:p>
        </w:tc>
      </w:tr>
      <w:tr w:rsidR="000A4D6C" w:rsidRPr="00D85E17" w:rsidTr="008945CC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«Играй и двигайся», посвященный Дню физкультурника</w:t>
            </w:r>
          </w:p>
        </w:tc>
      </w:tr>
    </w:tbl>
    <w:p w:rsidR="000A4D6C" w:rsidRDefault="000A4D6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Pr="00D85E17" w:rsidRDefault="00124C9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Профилактические мероприятия</w:t>
      </w:r>
    </w:p>
    <w:p w:rsidR="00124C9C" w:rsidRPr="00124C9C" w:rsidRDefault="00124C9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8"/>
        <w:gridCol w:w="2325"/>
        <w:gridCol w:w="2322"/>
      </w:tblGrid>
      <w:tr w:rsidR="000A4D6C" w:rsidRPr="00D85E17" w:rsidTr="000A4D6C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4D6C" w:rsidRPr="00D85E17" w:rsidTr="000A4D6C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1. Витаминотерапия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D85E17" w:rsidTr="000A4D6C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Профилактика гриппа и простудных заболеваний (режимы проветривания, утренние фильтры, работа с родителями)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неблагоприятные периоды (осень-весна) возникновения инфекции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младшие воспитатели</w:t>
            </w:r>
          </w:p>
        </w:tc>
      </w:tr>
    </w:tbl>
    <w:p w:rsidR="000A4D6C" w:rsidRPr="00D85E17" w:rsidRDefault="000A4D6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iCs/>
          <w:sz w:val="28"/>
          <w:szCs w:val="28"/>
        </w:rPr>
        <w:t>Нетрадиционные формы оздоровления</w:t>
      </w:r>
    </w:p>
    <w:p w:rsidR="00124C9C" w:rsidRPr="00124C9C" w:rsidRDefault="00124C9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3"/>
        <w:gridCol w:w="4270"/>
        <w:gridCol w:w="2322"/>
      </w:tblGrid>
      <w:tr w:rsidR="000A4D6C" w:rsidRPr="00D85E17" w:rsidTr="000A4D6C">
        <w:trPr>
          <w:trHeight w:val="21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4D6C" w:rsidRPr="00D85E17" w:rsidTr="000A4D6C">
        <w:trPr>
          <w:trHeight w:val="81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Музыкотерапия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музыкального сопровождения в режимных моментах, физкультуре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сном.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D85E17" w:rsidTr="000A4D6C">
        <w:trPr>
          <w:trHeight w:val="97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2. Фитонцидотерапия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(лук, чеснок)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периоды, эпидемии,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Младшие воспитатели, повар</w:t>
            </w:r>
          </w:p>
        </w:tc>
      </w:tr>
    </w:tbl>
    <w:p w:rsidR="000A4D6C" w:rsidRPr="00D85E17" w:rsidRDefault="000A4D6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iCs/>
          <w:sz w:val="28"/>
          <w:szCs w:val="28"/>
        </w:rPr>
        <w:t>Закаливание</w:t>
      </w:r>
    </w:p>
    <w:p w:rsidR="00124C9C" w:rsidRPr="00124C9C" w:rsidRDefault="00124C9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3"/>
        <w:gridCol w:w="3731"/>
        <w:gridCol w:w="3571"/>
      </w:tblGrid>
      <w:tr w:rsidR="000A4D6C" w:rsidRPr="00D85E17" w:rsidTr="000A4D6C">
        <w:trPr>
          <w:trHeight w:val="4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124C9C" w:rsidRDefault="000A4D6C" w:rsidP="00D85E1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4D6C" w:rsidRPr="00D85E17" w:rsidTr="000A4D6C">
        <w:trPr>
          <w:trHeight w:val="46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Контрастные воздушные ванны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дневного сна,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физкультурных занятиях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D85E17" w:rsidTr="000A4D6C">
        <w:trPr>
          <w:trHeight w:val="4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2. Ходьба босиком, ходьба по массажным коврикам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сна, на занятии физкультурой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6C" w:rsidRPr="00D85E17" w:rsidTr="000A4D6C">
        <w:trPr>
          <w:trHeight w:val="7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3. Облегченная одежда детей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4D6C" w:rsidRPr="00D85E17" w:rsidTr="000A4D6C">
        <w:trPr>
          <w:trHeight w:val="51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4. Мытье рук, лица, шеи</w:t>
            </w:r>
          </w:p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прохладной водой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D85E17" w:rsidRDefault="000A4D6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младшие воспитатели</w:t>
            </w:r>
          </w:p>
        </w:tc>
      </w:tr>
      <w:tr w:rsidR="00124C9C" w:rsidRPr="00D85E17" w:rsidTr="000A4D6C">
        <w:trPr>
          <w:trHeight w:val="51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4C9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Полоскание полости рта и горло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4C9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C9C" w:rsidRPr="00D85E17" w:rsidRDefault="00124C9C" w:rsidP="00D85E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младший воспитатель.</w:t>
            </w:r>
          </w:p>
        </w:tc>
      </w:tr>
    </w:tbl>
    <w:p w:rsidR="000A4D6C" w:rsidRPr="00D85E17" w:rsidRDefault="000A4D6C" w:rsidP="00D85E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208C9" w:rsidRPr="00987334" w:rsidRDefault="009208C9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8C9" w:rsidRPr="00987334" w:rsidRDefault="009208C9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Приложение 2.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к Организационному разделу Программы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Режимы дня в тёплый и холодный периоды года;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Двигательный режим;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r w:rsidR="009208C9" w:rsidRPr="00124C9C">
        <w:rPr>
          <w:rFonts w:ascii="Times New Roman" w:eastAsia="Times New Roman" w:hAnsi="Times New Roman" w:cs="Times New Roman"/>
          <w:b/>
          <w:sz w:val="28"/>
          <w:szCs w:val="28"/>
        </w:rPr>
        <w:t>организованной</w:t>
      </w: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деятельности в старшей</w:t>
      </w:r>
    </w:p>
    <w:p w:rsidR="000A4D6C" w:rsidRPr="00124C9C" w:rsidRDefault="00124C9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A4D6C" w:rsidRPr="00124C9C">
        <w:rPr>
          <w:rFonts w:ascii="Times New Roman" w:eastAsia="Times New Roman" w:hAnsi="Times New Roman" w:cs="Times New Roman"/>
          <w:b/>
          <w:sz w:val="28"/>
          <w:szCs w:val="28"/>
        </w:rPr>
        <w:t>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A4D6C" w:rsidRPr="00124C9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 группы;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для самостоятельной деятельности детей;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План работы с родителями;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маршрут развития ребенка.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Режим дня детей старшей группы</w:t>
      </w:r>
    </w:p>
    <w:p w:rsidR="000A4D6C" w:rsidRPr="00124C9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t>(Теплый период)</w:t>
      </w: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1"/>
        <w:gridCol w:w="3044"/>
      </w:tblGrid>
      <w:tr w:rsidR="000A4D6C" w:rsidRPr="00124C9C" w:rsidTr="000A4D6C">
        <w:trPr>
          <w:trHeight w:val="37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F86AED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  <w:r w:rsidR="000A4D6C"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4D6C" w:rsidRPr="00124C9C" w:rsidTr="000A4D6C">
        <w:trPr>
          <w:trHeight w:val="40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8.30 - 8.55</w:t>
            </w:r>
          </w:p>
        </w:tc>
      </w:tr>
      <w:tr w:rsidR="000A4D6C" w:rsidRPr="00124C9C" w:rsidTr="000A4D6C">
        <w:trPr>
          <w:trHeight w:val="7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детей, свободное общение детей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8.55 - 9.00</w:t>
            </w:r>
          </w:p>
        </w:tc>
      </w:tr>
      <w:tr w:rsidR="000A4D6C" w:rsidRPr="00124C9C" w:rsidTr="000A4D6C">
        <w:trPr>
          <w:trHeight w:val="175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деятельность,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образовательные ситуации на игровой основе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9.00-12.20</w:t>
            </w:r>
          </w:p>
        </w:tc>
      </w:tr>
      <w:tr w:rsidR="000A4D6C" w:rsidRPr="00124C9C" w:rsidTr="000A4D6C">
        <w:trPr>
          <w:trHeight w:val="93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мероприятия, гигиенические процедуры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12.25-12.50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12.50-13.00</w:t>
            </w:r>
          </w:p>
        </w:tc>
      </w:tr>
      <w:tr w:rsidR="000A4D6C" w:rsidRPr="00124C9C" w:rsidTr="000A4D6C">
        <w:trPr>
          <w:trHeight w:val="40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13.00-15.30</w:t>
            </w:r>
          </w:p>
        </w:tc>
      </w:tr>
      <w:tr w:rsidR="000A4D6C" w:rsidRPr="00124C9C" w:rsidTr="000A4D6C">
        <w:trPr>
          <w:trHeight w:val="40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0A4D6C" w:rsidRPr="00124C9C" w:rsidTr="000A4D6C">
        <w:trPr>
          <w:trHeight w:val="7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уплотненному полднику, уплотненный полдник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0A4D6C" w:rsidRPr="00124C9C" w:rsidTr="000A4D6C">
        <w:trPr>
          <w:trHeight w:val="175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(наблюдения, труд, экспериментирование)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16.00-18</w:t>
            </w:r>
            <w:r w:rsidR="00F86A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D6C" w:rsidRPr="00124C9C" w:rsidTr="000A4D6C">
        <w:trPr>
          <w:trHeight w:val="37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="00F86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A4D6C" w:rsidRPr="00124C9C" w:rsidRDefault="000A4D6C" w:rsidP="00124C9C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</w:pPr>
      <w:r w:rsidRPr="00124C9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Таблица 2</w:t>
      </w:r>
    </w:p>
    <w:p w:rsidR="009208C9" w:rsidRDefault="009208C9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4C9C" w:rsidRPr="00124C9C" w:rsidRDefault="00124C9C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4D6C" w:rsidRDefault="000A4D6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 детей старшей группы (холодный период)</w:t>
      </w:r>
    </w:p>
    <w:p w:rsidR="00124C9C" w:rsidRPr="00124C9C" w:rsidRDefault="00124C9C" w:rsidP="00124C9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1"/>
        <w:gridCol w:w="3044"/>
      </w:tblGrid>
      <w:tr w:rsidR="000A4D6C" w:rsidRPr="00124C9C" w:rsidTr="000867C2">
        <w:trPr>
          <w:trHeight w:val="690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867C2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  <w:r w:rsidR="000A4D6C"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0A4D6C" w:rsidRPr="00124C9C" w:rsidTr="000867C2">
        <w:trPr>
          <w:trHeight w:val="40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8.30-8.55</w:t>
            </w:r>
          </w:p>
        </w:tc>
      </w:tr>
      <w:tr w:rsidR="000A4D6C" w:rsidRPr="00124C9C" w:rsidTr="000867C2">
        <w:trPr>
          <w:trHeight w:val="1914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детей, свободное общение детей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Возращение с прогулки, игры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8.55-9.00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9.00-9.25; 9.35-10.00; 10.10-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10.35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10.35-12.25</w:t>
            </w:r>
          </w:p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0A4D6C" w:rsidRPr="00124C9C" w:rsidTr="000867C2">
        <w:trPr>
          <w:trHeight w:val="40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0A4D6C" w:rsidRPr="00124C9C" w:rsidTr="000867C2">
        <w:trPr>
          <w:trHeight w:val="40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0A4D6C" w:rsidRPr="00124C9C" w:rsidTr="000867C2">
        <w:trPr>
          <w:trHeight w:val="40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0A4D6C" w:rsidRPr="00124C9C" w:rsidTr="000867C2">
        <w:trPr>
          <w:trHeight w:val="720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уплотненному полднику, уплотненный полдник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0A4D6C" w:rsidRPr="00124C9C" w:rsidTr="000867C2">
        <w:trPr>
          <w:trHeight w:val="40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15.40-16.20</w:t>
            </w:r>
          </w:p>
        </w:tc>
      </w:tr>
      <w:tr w:rsidR="000A4D6C" w:rsidRPr="00124C9C" w:rsidTr="000867C2">
        <w:trPr>
          <w:trHeight w:val="40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16.20-16.40</w:t>
            </w:r>
          </w:p>
        </w:tc>
      </w:tr>
      <w:tr w:rsidR="000A4D6C" w:rsidRPr="00124C9C" w:rsidTr="000867C2">
        <w:trPr>
          <w:trHeight w:val="40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16.40-18.00</w:t>
            </w:r>
          </w:p>
        </w:tc>
      </w:tr>
      <w:tr w:rsidR="000A4D6C" w:rsidRPr="00124C9C" w:rsidTr="000867C2">
        <w:trPr>
          <w:trHeight w:val="375"/>
        </w:trPr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124C9C" w:rsidRDefault="000A4D6C" w:rsidP="00124C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4D6C" w:rsidRPr="00124C9C" w:rsidRDefault="000A4D6C" w:rsidP="000867C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9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="000867C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A4D6C" w:rsidRPr="00124C9C" w:rsidRDefault="000A4D6C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24C9C">
        <w:rPr>
          <w:rFonts w:ascii="Times New Roman" w:eastAsia="Times New Roman" w:hAnsi="Times New Roman" w:cs="Times New Roman"/>
          <w:sz w:val="28"/>
          <w:szCs w:val="28"/>
        </w:rPr>
        <w:t xml:space="preserve">В режиме дня указана общая длительность периодов </w:t>
      </w:r>
      <w:r w:rsidR="009208C9" w:rsidRPr="00124C9C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124C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включая перерывы между ее различными видами. Для каждой возрастной группы разработаны варианты режима дня в соответствии с време</w:t>
      </w:r>
      <w:r w:rsidR="009060FB" w:rsidRPr="00124C9C">
        <w:rPr>
          <w:rFonts w:ascii="Times New Roman" w:eastAsia="Times New Roman" w:hAnsi="Times New Roman" w:cs="Times New Roman"/>
          <w:sz w:val="28"/>
          <w:szCs w:val="28"/>
        </w:rPr>
        <w:t>нем года и деятельностью детей.</w:t>
      </w: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124C9C" w:rsidRDefault="00B52CF1" w:rsidP="00124C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52CF1" w:rsidRPr="00987334" w:rsidRDefault="00B52CF1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2CF1" w:rsidRDefault="00B52CF1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67C2" w:rsidRPr="00987334" w:rsidRDefault="000867C2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4D6C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Pr="00987334" w:rsidRDefault="00CC610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1A29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развивающей предметно-пространственной среды для самостоятельной деятельности детей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5"/>
        <w:gridCol w:w="3385"/>
        <w:gridCol w:w="3050"/>
      </w:tblGrid>
      <w:tr w:rsidR="000A4D6C" w:rsidRPr="00987334" w:rsidTr="00CC610C">
        <w:trPr>
          <w:trHeight w:val="85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помещений группы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Оснащение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Групповая комната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режимных моментов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Совместная и самостоятельная деятельность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в соответствии с образовательной программой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B82EAD" w:rsidRDefault="000A4D6C" w:rsidP="00B82E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деятельности;</w:t>
            </w:r>
          </w:p>
          <w:p w:rsidR="000A4D6C" w:rsidRPr="00B82EAD" w:rsidRDefault="000A4D6C" w:rsidP="00B82E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мебель. Атрибуты для сюжетно-ролевых игр: «Семья», «Гараж», «Парикмахерская», «Больница», «Магазин»</w:t>
            </w:r>
          </w:p>
          <w:p w:rsidR="000A4D6C" w:rsidRPr="00B82EAD" w:rsidRDefault="000A4D6C" w:rsidP="00B82E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природы, экспериментирования.</w:t>
            </w:r>
          </w:p>
          <w:p w:rsidR="000A4D6C" w:rsidRPr="00B82EAD" w:rsidRDefault="000A4D6C" w:rsidP="00B82E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Книжный, театрализованный, изоуголок; </w:t>
            </w:r>
          </w:p>
          <w:p w:rsidR="000A4D6C" w:rsidRPr="00B82EAD" w:rsidRDefault="000A4D6C" w:rsidP="00B82E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настольно-печатные игры.</w:t>
            </w:r>
          </w:p>
          <w:p w:rsidR="000A4D6C" w:rsidRPr="00B82EAD" w:rsidRDefault="000A4D6C" w:rsidP="00B82E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(напольный, ЛЕГО).</w:t>
            </w:r>
          </w:p>
          <w:p w:rsidR="000A4D6C" w:rsidRPr="00987334" w:rsidRDefault="000A4D6C" w:rsidP="00B82EAD">
            <w:pPr>
              <w:pStyle w:val="a4"/>
              <w:rPr>
                <w:rFonts w:eastAsia="Times New Roman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в соответствии с возрастом детей.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Приемная комната (раздевалка)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Информационно-просветительская работа с родителями.</w:t>
            </w:r>
          </w:p>
          <w:p w:rsidR="00B82EAD" w:rsidRPr="00987334" w:rsidRDefault="00B82EAD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 ИЗО деятельности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Информационные стенды для родителей.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Выставки детского творчества</w:t>
            </w:r>
            <w:r w:rsidR="009060FB"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Физкультурный уголок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Микроцентр «Физкультурный уголок»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Расширение индивидуального двигательного опыта в самостоятельной деятельности</w:t>
            </w:r>
          </w:p>
          <w:p w:rsidR="00B82EAD" w:rsidRDefault="00B82EAD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Картотека спортивных и подвижных игр, Альбомы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 Мы любим спорт»</w:t>
            </w:r>
          </w:p>
          <w:p w:rsidR="00B82EAD" w:rsidRDefault="00B82EAD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«За доровьем»,</w:t>
            </w:r>
          </w:p>
          <w:p w:rsidR="00B82EAD" w:rsidRPr="00987334" w:rsidRDefault="00B82EAD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«Виды спорта»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Оборудование для ходьбы, бега, равновесия (Коврик массажный)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прыжков (Скакалка короткая)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катания, бросания, 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ловли (Обруч большой, Мяч, Кегли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общеразвивающих упражнений (Мяч средний, Гантели детские, Палка гимнастическая, Лента короткая)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Атрибуты к подвижным и спортивным играм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Микроцентр «Уголок природы»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Комнатные растения в соответствии с возрастными рекомендациями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 со сменяющимся материалом на экологическую тематику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Муляжи фруктов, овощей; дикие и домашние животные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Инвентарь для трудовой деятельности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Природный и бросовый материал.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Микроцентр «Уголок развивающих игр»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Расширение познавательного сенсорного опыта детей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Настольно-печатные игры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Микроцентр «Игровая зона»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куклы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постельные принадлежности;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посуда: столовая, чайная кухонная;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сумочки;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Микроцентр «Книжный уголок»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Формирование умения самостоятельно работать с 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книгой, «добывать» нужную информацию.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Детская художественная 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литература в соответствии с возрастом детей</w:t>
            </w:r>
          </w:p>
        </w:tc>
      </w:tr>
      <w:tr w:rsidR="000A4D6C" w:rsidRPr="00987334" w:rsidTr="00CC61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610C" w:rsidRDefault="00CC610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Микроцентр «Творческая мастерская»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цветные карандаши, восковые мелки, писчая бумага, краски, гуашь, кисти для рисования, пластилин, трафареты, раскраски. Дополнительный материал: листья,цветная бумага.</w:t>
            </w:r>
          </w:p>
        </w:tc>
      </w:tr>
    </w:tbl>
    <w:p w:rsidR="009060FB" w:rsidRPr="00987334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vertAlign w:val="subscript"/>
          <w:lang w:eastAsia="ru-RU"/>
        </w:rPr>
        <w:t>Таблица 4</w:t>
      </w:r>
    </w:p>
    <w:p w:rsidR="000A4D6C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10C" w:rsidRDefault="00CC610C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5CC" w:rsidRPr="00987334" w:rsidRDefault="008945CC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 w:rsidP="009060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Двигательный режим</w:t>
      </w:r>
    </w:p>
    <w:tbl>
      <w:tblPr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121"/>
        <w:gridCol w:w="2694"/>
        <w:gridCol w:w="1984"/>
        <w:gridCol w:w="2126"/>
      </w:tblGrid>
      <w:tr w:rsidR="009060FB" w:rsidRPr="00987334" w:rsidTr="00CC610C">
        <w:trPr>
          <w:trHeight w:val="2428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Формы образовательной деятельности ДОУ по физическому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развитию детей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режимные моменты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A4D6C" w:rsidRPr="00CC610C" w:rsidRDefault="009060FB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педагогом - О</w:t>
            </w:r>
            <w:r w:rsidR="000A4D6C"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A4D6C" w:rsidRPr="00CC610C" w:rsidRDefault="000A4D6C" w:rsidP="00CC610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9060FB" w:rsidRPr="00987334" w:rsidTr="009060FB">
        <w:trPr>
          <w:trHeight w:val="2675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(в том числе на свежем воздухе)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Гимнастика после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дневного сна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Игровые упражнения</w:t>
            </w:r>
          </w:p>
        </w:tc>
      </w:tr>
      <w:tr w:rsidR="009060FB" w:rsidRPr="00987334" w:rsidTr="009060FB">
        <w:trPr>
          <w:trHeight w:val="3032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здоровья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Спортивные упражнения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Двигательная О</w:t>
            </w:r>
            <w:r w:rsidR="000A4D6C"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«Мой веселый звонкий мяч»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Физкультурные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досуги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Физкультурные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праздники</w:t>
            </w:r>
          </w:p>
        </w:tc>
      </w:tr>
      <w:tr w:rsidR="009060FB" w:rsidRPr="00987334" w:rsidTr="009060FB">
        <w:trPr>
          <w:trHeight w:val="3182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Физкультминутки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Секции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Самостоятельные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9060FB" w:rsidRPr="00987334" w:rsidTr="009060FB">
        <w:trPr>
          <w:trHeight w:val="2249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проектов.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Физкультурный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досуг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Физкультурные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двигательная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0FB" w:rsidRPr="00987334" w:rsidRDefault="009060F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Консультативные встречи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C610C" w:rsidRDefault="00CC610C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893" w:rsidRDefault="007D1893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893" w:rsidRDefault="007D1893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893" w:rsidRDefault="007D1893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893" w:rsidRDefault="007D1893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893" w:rsidRDefault="007D1893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893" w:rsidRDefault="007D1893" w:rsidP="00CC6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4D6C" w:rsidRPr="00987334" w:rsidRDefault="000A4D6C" w:rsidP="009060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с родителями в старшей группе</w:t>
      </w:r>
      <w:r w:rsidR="006A4B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«Кораблик»</w:t>
      </w:r>
    </w:p>
    <w:tbl>
      <w:tblPr>
        <w:tblW w:w="1168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8"/>
        <w:gridCol w:w="2149"/>
        <w:gridCol w:w="3674"/>
        <w:gridCol w:w="2186"/>
        <w:gridCol w:w="2435"/>
      </w:tblGrid>
      <w:tr w:rsidR="00B323EB" w:rsidRPr="00987334" w:rsidTr="00A77B53">
        <w:trPr>
          <w:trHeight w:val="501"/>
        </w:trPr>
        <w:tc>
          <w:tcPr>
            <w:tcW w:w="11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Pr="00CC610C" w:rsidRDefault="00B323EB" w:rsidP="00B32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Активные формы работы</w:t>
            </w:r>
          </w:p>
        </w:tc>
      </w:tr>
      <w:tr w:rsidR="00B323EB" w:rsidRPr="00987334" w:rsidTr="00A77B53">
        <w:trPr>
          <w:trHeight w:val="213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Pr="00CC610C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Месяц дата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Досуги </w:t>
            </w:r>
          </w:p>
          <w:p w:rsidR="00B323EB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323EB" w:rsidRPr="00CC610C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B53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Стенгазеты </w:t>
            </w:r>
          </w:p>
          <w:p w:rsidR="00B323EB" w:rsidRPr="00CC610C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Фоторепортаж выставки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B53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Конкурсы выставки</w:t>
            </w:r>
          </w:p>
          <w:p w:rsidR="00B323EB" w:rsidRPr="00CC610C" w:rsidRDefault="00B323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Pr="00CC610C" w:rsidRDefault="00B323EB" w:rsidP="00A77B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23EB" w:rsidRPr="00987334" w:rsidTr="00A77B53">
        <w:trPr>
          <w:trHeight w:val="2175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A77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Знаний.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Pr="00987334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«Одежда детей в разные сезоны».</w:t>
            </w:r>
          </w:p>
          <w:p w:rsidR="00B323EB" w:rsidRPr="00987334" w:rsidRDefault="00B323EB" w:rsidP="00A77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A77B53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Зеленый огонёк.</w:t>
            </w:r>
          </w:p>
          <w:p w:rsidR="00A77B53" w:rsidRPr="00987334" w:rsidRDefault="00A77B53" w:rsidP="002D6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323EB" w:rsidRPr="00987334" w:rsidTr="00A77B53"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19F4" w:rsidRDefault="00B323EB" w:rsidP="003919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Традиционный праздник осени.</w:t>
            </w:r>
          </w:p>
          <w:p w:rsidR="00B323EB" w:rsidRPr="00987334" w:rsidRDefault="00B323EB" w:rsidP="003919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Международный день пожилых людей.</w:t>
            </w:r>
          </w:p>
        </w:tc>
        <w:tc>
          <w:tcPr>
            <w:tcW w:w="3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9F4" w:rsidRDefault="002D64A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Фотографии на тему «Чудеса природы</w:t>
            </w:r>
          </w:p>
          <w:p w:rsidR="00B323EB" w:rsidRPr="00987334" w:rsidRDefault="00B323EB" w:rsidP="003919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9F4" w:rsidRDefault="00B323EB" w:rsidP="002D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Папка - передвижка «Овощи - Фрукты». осенью», </w:t>
            </w:r>
          </w:p>
          <w:p w:rsidR="003919F4" w:rsidRDefault="003919F4" w:rsidP="002D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19F4" w:rsidRDefault="003919F4" w:rsidP="002D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2D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Наши бабушки и дедушки».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Default="00B323EB" w:rsidP="00CC6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CC6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CC6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CC6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муз.руководитель</w:t>
            </w:r>
          </w:p>
        </w:tc>
      </w:tr>
      <w:tr w:rsidR="00B323EB" w:rsidRPr="00987334" w:rsidTr="00A77B53"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Pr="00987334" w:rsidRDefault="00B323EB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323EB" w:rsidRPr="00987334" w:rsidTr="00A77B53">
        <w:trPr>
          <w:trHeight w:val="1905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3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Народного Единства.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9F4" w:rsidRDefault="003919F4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19F4" w:rsidRDefault="003919F4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Стенгазета «Цветы для </w:t>
            </w:r>
          </w:p>
          <w:p w:rsidR="003919F4" w:rsidRDefault="003919F4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мамочек»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9F4" w:rsidRDefault="003919F4" w:rsidP="003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«Осенние фантазии.»</w:t>
            </w:r>
          </w:p>
          <w:p w:rsidR="00B323EB" w:rsidRPr="00987334" w:rsidRDefault="002C7E1F" w:rsidP="002D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Папка – передвижка «Мама, папа , я- 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очень дружная семья».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323EB" w:rsidRPr="00987334" w:rsidTr="00A77B53">
        <w:trPr>
          <w:trHeight w:val="219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55E1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Конституции. Традиционный праздник </w:t>
            </w: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 Новый год». </w:t>
            </w: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Новогодние подарки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-родительский комитет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Pr="00987334" w:rsidRDefault="002C7E1F" w:rsidP="007D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стенда с поздравлением к Новому году родителей и детей. Статьи «Счастливые выходные дни», «Как спланировать зимние каникулы с ребенком!».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E1" w:rsidRDefault="002C7E1F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Великолепная снежинка</w:t>
            </w:r>
            <w:r w:rsidR="008755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323EB" w:rsidRPr="00987334" w:rsidRDefault="008755E1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поделок «Новогодняя игрушка». Украшение группы к празднику.</w:t>
            </w:r>
            <w:r w:rsidR="002C7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Default="00B323EB" w:rsidP="00CC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CC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CC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CC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CC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CC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Воспитатели муз.руководитель родители </w:t>
            </w:r>
          </w:p>
        </w:tc>
      </w:tr>
      <w:tr w:rsidR="00B323EB" w:rsidRPr="00987334" w:rsidTr="00A77B53">
        <w:trPr>
          <w:trHeight w:val="219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87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11 января - Всемирный день «Спасибо». 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Pr="00987334" w:rsidRDefault="008755E1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Папка - передвижка «Всё о вежливости» (пословицы, стихи, загадки). Памятка для родителей «Как отвечать на детские вопросы».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Pr="00987334" w:rsidRDefault="008755E1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изотворчества детей и родителей на тему «Зимние каникулы».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Родители</w:t>
            </w:r>
          </w:p>
        </w:tc>
      </w:tr>
      <w:tr w:rsidR="00B323EB" w:rsidRPr="00987334" w:rsidTr="00A77B53">
        <w:trPr>
          <w:trHeight w:val="219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B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Защитника Отечества. </w:t>
            </w:r>
          </w:p>
          <w:p w:rsidR="00B323EB" w:rsidRDefault="00B323EB" w:rsidP="00B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597FE7" w:rsidP="00B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Спортивное развлечение с участием пап</w:t>
            </w:r>
          </w:p>
          <w:p w:rsidR="00B323EB" w:rsidRDefault="00B323EB" w:rsidP="00B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B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Масленица.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97FE7" w:rsidRDefault="007F7F74" w:rsidP="0059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7F7F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ТЕНГАЗЕТА</w:t>
            </w:r>
            <w:r w:rsidR="00597FE7"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«Важность каждой минуты проведённой с ребёнком». </w:t>
            </w: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«Старые русские традиции».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Папка - передвижка «Загадки о папе, пословицы об армии, смелости, верности».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3EB" w:rsidRPr="00987334" w:rsidRDefault="00B323EB" w:rsidP="000A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Мамы Дети</w:t>
            </w:r>
          </w:p>
        </w:tc>
      </w:tr>
      <w:tr w:rsidR="007F7F74" w:rsidRPr="00987334" w:rsidTr="007F7F74">
        <w:trPr>
          <w:trHeight w:val="27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Международный Женский день. Утренник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мам.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Папка – передвижка «Пословицы о маме, добре, ласке, заботе. Загадки о маме, бабушке».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рисунков детей «Я любимой мамочке подарю подарочки!»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Муз.руководитель Папы Дети</w:t>
            </w:r>
          </w:p>
        </w:tc>
      </w:tr>
      <w:tr w:rsidR="007F7F74" w:rsidRPr="00987334" w:rsidTr="00A77B53">
        <w:trPr>
          <w:trHeight w:val="2175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апреля - Всемирный день здоровья.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Тематическое занятие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«Увлекательное путешествие в мир здорового организма».</w:t>
            </w: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 апреля - День космонавтики.. Пасха</w:t>
            </w:r>
            <w:r w:rsidR="006D08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D0884" w:rsidRDefault="006D088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смеха.</w:t>
            </w:r>
          </w:p>
          <w:p w:rsidR="006D0884" w:rsidRPr="00987334" w:rsidRDefault="006D088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Статьи «Наша Вселенная», «Юрий Гагарин»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работ о космосе. Выставка пасхальных яичек.</w:t>
            </w:r>
          </w:p>
          <w:p w:rsidR="006D0884" w:rsidRDefault="006D088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0884" w:rsidRDefault="006D088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0884" w:rsidRDefault="006D088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0884" w:rsidRPr="00987334" w:rsidRDefault="006D088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Изготовление костюмов с помощью родителей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Родители</w:t>
            </w:r>
          </w:p>
        </w:tc>
      </w:tr>
      <w:tr w:rsidR="007F7F74" w:rsidRPr="00987334" w:rsidTr="00A77B53">
        <w:trPr>
          <w:trHeight w:val="2325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Pr="00987334" w:rsidRDefault="007F7F74" w:rsidP="0020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«9 мая – День Победы». «Весеннее огородное чудо» (совместная вечерняя деятельность с родителями, Помощь родителей в посадке и оформлении участка). Итоговое родительское собрание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24E1" w:rsidRDefault="002024E1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Оформление стенда к празднику «День Победы!» </w:t>
            </w:r>
          </w:p>
          <w:p w:rsidR="002024E1" w:rsidRDefault="002024E1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2024E1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Статья </w:t>
            </w:r>
            <w:r w:rsidR="006D0884"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«Летние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каникулы!»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2024E1" w:rsidP="006D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рисунков 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6D08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Плбеды</w:t>
            </w:r>
            <w:bookmarkStart w:id="0" w:name="_GoBack"/>
            <w:bookmarkEnd w:id="0"/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7F74" w:rsidRPr="00987334" w:rsidRDefault="007F7F74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Муз. руководитель, Старший воспитатель, Родители.</w:t>
            </w:r>
          </w:p>
        </w:tc>
      </w:tr>
    </w:tbl>
    <w:p w:rsidR="009060FB" w:rsidRDefault="009060FB" w:rsidP="00B5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2B98" w:rsidRDefault="00242B98" w:rsidP="00B5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2B98" w:rsidRPr="00987334" w:rsidRDefault="00242B98" w:rsidP="00B5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60FB" w:rsidRPr="00987334" w:rsidRDefault="009060FB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4D6C" w:rsidRPr="00987334" w:rsidRDefault="000A4D6C" w:rsidP="000A4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Образовательная траектория индивидуального сопровождения</w:t>
      </w:r>
    </w:p>
    <w:p w:rsidR="000A4D6C" w:rsidRPr="00987334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 ребенка:</w:t>
      </w:r>
    </w:p>
    <w:p w:rsidR="000A4D6C" w:rsidRPr="00987334" w:rsidRDefault="000A4D6C" w:rsidP="00906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группа: </w:t>
      </w:r>
      <w:r w:rsidRPr="009873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старшая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0"/>
        <w:gridCol w:w="1976"/>
        <w:gridCol w:w="2517"/>
        <w:gridCol w:w="1665"/>
        <w:gridCol w:w="1559"/>
        <w:gridCol w:w="1112"/>
      </w:tblGrid>
      <w:tr w:rsidR="000A4D6C" w:rsidRPr="00987334" w:rsidTr="000A4D6C">
        <w:trPr>
          <w:trHeight w:val="82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Проблемы или достижения, выявленные по итогам диагностики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Содержание работы по созданию условий развития</w:t>
            </w:r>
          </w:p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Сроки проведения 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Результат (оценка деятельности)</w:t>
            </w:r>
          </w:p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CC610C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61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Подпись педагога</w:t>
            </w:r>
          </w:p>
        </w:tc>
      </w:tr>
      <w:tr w:rsidR="000A4D6C" w:rsidRPr="00987334" w:rsidTr="000A4D6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 развитие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проявляет интерес к познавательно-исследовательской деятельности. Не называет свой город, фамилию, имена родителей. Не проявляет интерес к математическим играм.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Особенности развивающей среды: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игры-вкладыши и т.д.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Сентябрь-декабрь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дальнейшим продлением при необходимости)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D6C" w:rsidRPr="00987334" w:rsidTr="000A4D6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Речевое развитие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общается с детьми и педагогами.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и методы работы: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речевая игра «Кто больше увидит и назовёт», «Скажи, какой»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Повышение компетентности педагогов: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консультации логопеда и психолога «Если ребёнок не разговаривает», вынесение данного вопроса на АГС…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Сентябрь-декабрь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дальнейшим продлением при необходимости)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Общается с детьми и педагогами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D6C" w:rsidRPr="00987334" w:rsidTr="000A4D6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Художественно-эстетическое 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развитие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 проявляет интерес к конструирован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ию. Пассивен при проведении ООД по художественно-эстетическому развитию.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Поддержка инициативы и самостоятельност</w:t>
            </w: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создавать условия для мотивации, советоваться с ребёнком по теме для творчества, хвалить за инициативу и самостоятельность и т.д.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Сентябрь-декабрь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(с 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дальнейшим продлением при необходимости)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D6C" w:rsidRPr="00987334" w:rsidTr="000A4D6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Социально-коммуникативное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проявляет интерес к жизнедеятельности группы, не играет с детьми, не проявляет активности при инсценировках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Взаимодействие со взрослыми и детьми:</w:t>
            </w: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созданию ситуаций для общения со взрослыми и детьми, поддержка дружеских симпатий, выражение радости при встрече с ребёнком, поддержка спонтанной игры.....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Сентябрь-декабрь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дальнейшим продлением при необходимости)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D6C" w:rsidRPr="00987334" w:rsidTr="000A4D6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Физическое развитие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Низкая степень самостоятельности при проведении гигиенических процедур. Не аккуратен за столом. Не бегает. Плохо понимает указания взрослого по выполнению физических упражнений.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10C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Повышение компетентности родителей:</w:t>
            </w:r>
          </w:p>
          <w:p w:rsidR="000A4D6C" w:rsidRPr="00987334" w:rsidRDefault="000A4D6C" w:rsidP="000A4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консультация «Двигательная активность ребёнка 3 лет»…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Сентябрь-декабрь</w:t>
            </w:r>
          </w:p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73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дальнейшим продлением при необходимости)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D6C" w:rsidRPr="00987334" w:rsidRDefault="000A4D6C" w:rsidP="000A4D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A4D6C" w:rsidRPr="00987334" w:rsidRDefault="000A4D6C" w:rsidP="000A4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6C" w:rsidRPr="00987334" w:rsidRDefault="000A4D6C">
      <w:pPr>
        <w:rPr>
          <w:rFonts w:ascii="Times New Roman" w:hAnsi="Times New Roman" w:cs="Times New Roman"/>
          <w:sz w:val="28"/>
          <w:szCs w:val="28"/>
        </w:rPr>
      </w:pPr>
    </w:p>
    <w:sectPr w:rsidR="000A4D6C" w:rsidRPr="00987334" w:rsidSect="000A4D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89E"/>
    <w:multiLevelType w:val="multilevel"/>
    <w:tmpl w:val="6A2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E62E4"/>
    <w:multiLevelType w:val="multilevel"/>
    <w:tmpl w:val="0698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05B5D"/>
    <w:multiLevelType w:val="multilevel"/>
    <w:tmpl w:val="8D32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E38E9"/>
    <w:multiLevelType w:val="multilevel"/>
    <w:tmpl w:val="236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10534"/>
    <w:multiLevelType w:val="multilevel"/>
    <w:tmpl w:val="8D9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F53EF"/>
    <w:multiLevelType w:val="multilevel"/>
    <w:tmpl w:val="8CC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03B17"/>
    <w:multiLevelType w:val="multilevel"/>
    <w:tmpl w:val="39E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F4F67"/>
    <w:multiLevelType w:val="multilevel"/>
    <w:tmpl w:val="B222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45389"/>
    <w:multiLevelType w:val="multilevel"/>
    <w:tmpl w:val="D75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C3BF4"/>
    <w:multiLevelType w:val="multilevel"/>
    <w:tmpl w:val="82A8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73B75"/>
    <w:multiLevelType w:val="hybridMultilevel"/>
    <w:tmpl w:val="2AAE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60094"/>
    <w:multiLevelType w:val="multilevel"/>
    <w:tmpl w:val="D6BA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B309B"/>
    <w:multiLevelType w:val="multilevel"/>
    <w:tmpl w:val="CBFA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33CB2"/>
    <w:multiLevelType w:val="multilevel"/>
    <w:tmpl w:val="567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75E0D"/>
    <w:multiLevelType w:val="multilevel"/>
    <w:tmpl w:val="D9D4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D6C"/>
    <w:rsid w:val="00010792"/>
    <w:rsid w:val="00033E43"/>
    <w:rsid w:val="00077144"/>
    <w:rsid w:val="000867C2"/>
    <w:rsid w:val="0009407C"/>
    <w:rsid w:val="000A4D6C"/>
    <w:rsid w:val="00124C9C"/>
    <w:rsid w:val="0014160B"/>
    <w:rsid w:val="001A291C"/>
    <w:rsid w:val="002024E1"/>
    <w:rsid w:val="00242B98"/>
    <w:rsid w:val="00274801"/>
    <w:rsid w:val="002C7E1F"/>
    <w:rsid w:val="002D64AC"/>
    <w:rsid w:val="00385496"/>
    <w:rsid w:val="003919F4"/>
    <w:rsid w:val="003F1C8E"/>
    <w:rsid w:val="00453295"/>
    <w:rsid w:val="004E4D59"/>
    <w:rsid w:val="00597FE7"/>
    <w:rsid w:val="005A05C2"/>
    <w:rsid w:val="006A4B94"/>
    <w:rsid w:val="006D0884"/>
    <w:rsid w:val="00771101"/>
    <w:rsid w:val="00776F0C"/>
    <w:rsid w:val="007D1893"/>
    <w:rsid w:val="007D31E8"/>
    <w:rsid w:val="007F7F74"/>
    <w:rsid w:val="008755E1"/>
    <w:rsid w:val="008945CC"/>
    <w:rsid w:val="009060FB"/>
    <w:rsid w:val="009208C9"/>
    <w:rsid w:val="00987334"/>
    <w:rsid w:val="009C4AD0"/>
    <w:rsid w:val="00A1507D"/>
    <w:rsid w:val="00A77B53"/>
    <w:rsid w:val="00B323EB"/>
    <w:rsid w:val="00B52CF1"/>
    <w:rsid w:val="00B82EAD"/>
    <w:rsid w:val="00BC1131"/>
    <w:rsid w:val="00C42F72"/>
    <w:rsid w:val="00CC610C"/>
    <w:rsid w:val="00D85E17"/>
    <w:rsid w:val="00D873E3"/>
    <w:rsid w:val="00DB60A3"/>
    <w:rsid w:val="00DE7FD8"/>
    <w:rsid w:val="00F43400"/>
    <w:rsid w:val="00F86AED"/>
    <w:rsid w:val="00FA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4D6C"/>
  </w:style>
  <w:style w:type="paragraph" w:styleId="a3">
    <w:name w:val="Normal (Web)"/>
    <w:basedOn w:val="a"/>
    <w:uiPriority w:val="99"/>
    <w:unhideWhenUsed/>
    <w:rsid w:val="000A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3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-stulchiki.ru/?p=4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tic-eu.insales.ru/files/1/7356/1924284/original/tekst_SanPin_2.4.1.2660-1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853B-9209-4FA7-A3A4-DB71E470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47</Pages>
  <Words>12444</Words>
  <Characters>70933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Ромашка</cp:lastModifiedBy>
  <cp:revision>24</cp:revision>
  <cp:lastPrinted>2018-05-10T09:15:00Z</cp:lastPrinted>
  <dcterms:created xsi:type="dcterms:W3CDTF">2017-08-09T13:41:00Z</dcterms:created>
  <dcterms:modified xsi:type="dcterms:W3CDTF">2018-05-25T13:22:00Z</dcterms:modified>
</cp:coreProperties>
</file>